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0A" w:rsidRPr="001860FC" w:rsidRDefault="001860FC" w:rsidP="000C11E8">
      <w:pPr>
        <w:ind w:firstLineChars="0" w:firstLine="0"/>
        <w:jc w:val="center"/>
        <w:rPr>
          <w:rFonts w:ascii="黑体" w:eastAsia="黑体" w:hAnsi="黑体"/>
          <w:sz w:val="40"/>
        </w:rPr>
      </w:pPr>
      <w:r w:rsidRPr="001860FC">
        <w:rPr>
          <w:rFonts w:ascii="黑体" w:eastAsia="黑体" w:hAnsi="黑体" w:hint="eastAsia"/>
          <w:sz w:val="40"/>
        </w:rPr>
        <w:t>2</w:t>
      </w:r>
      <w:r w:rsidRPr="001860FC">
        <w:rPr>
          <w:rFonts w:ascii="黑体" w:eastAsia="黑体" w:hAnsi="黑体"/>
          <w:sz w:val="40"/>
        </w:rPr>
        <w:t>01</w:t>
      </w:r>
      <w:r w:rsidR="00832A0C">
        <w:rPr>
          <w:rFonts w:ascii="黑体" w:eastAsia="黑体" w:hAnsi="黑体"/>
          <w:sz w:val="40"/>
        </w:rPr>
        <w:t>5</w:t>
      </w:r>
      <w:r w:rsidRPr="001860FC">
        <w:rPr>
          <w:rFonts w:ascii="黑体" w:eastAsia="黑体" w:hAnsi="黑体" w:hint="eastAsia"/>
          <w:sz w:val="40"/>
        </w:rPr>
        <w:t>年</w:t>
      </w:r>
      <w:r w:rsidR="000C11E8" w:rsidRPr="001860FC">
        <w:rPr>
          <w:rFonts w:ascii="黑体" w:eastAsia="黑体" w:hAnsi="黑体" w:hint="eastAsia"/>
          <w:sz w:val="40"/>
        </w:rPr>
        <w:t>化学与化学工程学院学生组织换届通知</w:t>
      </w:r>
    </w:p>
    <w:p w:rsidR="000C11E8" w:rsidRDefault="000C11E8" w:rsidP="000C11E8">
      <w:pPr>
        <w:ind w:firstLineChars="0" w:firstLine="0"/>
      </w:pPr>
      <w:r>
        <w:rPr>
          <w:rFonts w:hint="eastAsia"/>
        </w:rPr>
        <w:t>同学们：</w:t>
      </w:r>
    </w:p>
    <w:p w:rsidR="0026767B" w:rsidRDefault="000C11E8" w:rsidP="000C11E8">
      <w:pPr>
        <w:ind w:firstLine="640"/>
      </w:pPr>
      <w:r>
        <w:rPr>
          <w:rFonts w:hint="eastAsia"/>
        </w:rPr>
        <w:t>我院</w:t>
      </w:r>
      <w:r w:rsidR="001860FC">
        <w:t>2014-2015</w:t>
      </w:r>
      <w:r>
        <w:rPr>
          <w:rFonts w:hint="eastAsia"/>
        </w:rPr>
        <w:t>年度学生组织换届时间定于</w:t>
      </w:r>
      <w:r>
        <w:rPr>
          <w:rFonts w:hint="eastAsia"/>
        </w:rPr>
        <w:t>201</w:t>
      </w:r>
      <w:r w:rsidR="001860FC">
        <w:t>4</w:t>
      </w:r>
      <w:r>
        <w:rPr>
          <w:rFonts w:hint="eastAsia"/>
        </w:rPr>
        <w:t>年</w:t>
      </w:r>
      <w:r>
        <w:rPr>
          <w:rFonts w:hint="eastAsia"/>
        </w:rPr>
        <w:t>5</w:t>
      </w:r>
      <w:r>
        <w:rPr>
          <w:rFonts w:hint="eastAsia"/>
        </w:rPr>
        <w:t>月</w:t>
      </w:r>
      <w:r w:rsidR="001860FC">
        <w:rPr>
          <w:rFonts w:hint="eastAsia"/>
        </w:rPr>
        <w:t>、</w:t>
      </w:r>
      <w:r w:rsidR="001860FC">
        <w:rPr>
          <w:rFonts w:hint="eastAsia"/>
        </w:rPr>
        <w:t>6</w:t>
      </w:r>
      <w:r w:rsidR="001860FC">
        <w:rPr>
          <w:rFonts w:hint="eastAsia"/>
        </w:rPr>
        <w:t>月</w:t>
      </w:r>
      <w:r w:rsidR="00BC412E">
        <w:rPr>
          <w:rFonts w:hint="eastAsia"/>
        </w:rPr>
        <w:t>（具体时间安排见表三）</w:t>
      </w:r>
      <w:r>
        <w:rPr>
          <w:rFonts w:hint="eastAsia"/>
        </w:rPr>
        <w:t>。</w:t>
      </w:r>
      <w:r w:rsidR="005211B1">
        <w:rPr>
          <w:rFonts w:hint="eastAsia"/>
        </w:rPr>
        <w:t>本次换届</w:t>
      </w:r>
      <w:r w:rsidR="009C43B7">
        <w:rPr>
          <w:rFonts w:hint="eastAsia"/>
        </w:rPr>
        <w:t>由学院党委副书记、团委书记、</w:t>
      </w:r>
      <w:r w:rsidR="00DB2E7C">
        <w:rPr>
          <w:rFonts w:hint="eastAsia"/>
        </w:rPr>
        <w:t>团委</w:t>
      </w:r>
      <w:r w:rsidR="009C43B7">
        <w:rPr>
          <w:rFonts w:hint="eastAsia"/>
        </w:rPr>
        <w:t>副书记</w:t>
      </w:r>
      <w:r w:rsidR="005211B1">
        <w:rPr>
          <w:rFonts w:hint="eastAsia"/>
        </w:rPr>
        <w:t>以及</w:t>
      </w:r>
      <w:r w:rsidR="001860FC">
        <w:rPr>
          <w:rFonts w:hint="eastAsia"/>
        </w:rPr>
        <w:t>现任团委、学生会、促进学社</w:t>
      </w:r>
      <w:r w:rsidR="005211B1">
        <w:rPr>
          <w:rFonts w:hint="eastAsia"/>
        </w:rPr>
        <w:t>主要</w:t>
      </w:r>
      <w:r w:rsidR="009C43B7">
        <w:rPr>
          <w:rFonts w:hint="eastAsia"/>
        </w:rPr>
        <w:t>负责同学</w:t>
      </w:r>
      <w:r w:rsidR="0026767B" w:rsidRPr="0026767B">
        <w:rPr>
          <w:rFonts w:hint="eastAsia"/>
        </w:rPr>
        <w:t>组成</w:t>
      </w:r>
      <w:r w:rsidR="00927AD6">
        <w:rPr>
          <w:rFonts w:hint="eastAsia"/>
        </w:rPr>
        <w:t>换届</w:t>
      </w:r>
      <w:r w:rsidR="0026767B" w:rsidRPr="0026767B">
        <w:rPr>
          <w:rFonts w:hint="eastAsia"/>
        </w:rPr>
        <w:t>筹备委员会，</w:t>
      </w:r>
      <w:r w:rsidR="005211B1">
        <w:rPr>
          <w:rFonts w:hint="eastAsia"/>
        </w:rPr>
        <w:t>由换届筹备委员会</w:t>
      </w:r>
      <w:r w:rsidR="0026767B" w:rsidRPr="0026767B">
        <w:rPr>
          <w:rFonts w:hint="eastAsia"/>
        </w:rPr>
        <w:t>负责组织</w:t>
      </w:r>
      <w:r w:rsidR="005211B1">
        <w:rPr>
          <w:rFonts w:hint="eastAsia"/>
        </w:rPr>
        <w:t>、协调、监督</w:t>
      </w:r>
      <w:r w:rsidR="009C43B7">
        <w:rPr>
          <w:rFonts w:hint="eastAsia"/>
        </w:rPr>
        <w:t>各学生团体换届</w:t>
      </w:r>
      <w:r w:rsidR="005211B1">
        <w:rPr>
          <w:rFonts w:hint="eastAsia"/>
        </w:rPr>
        <w:t>工作。请</w:t>
      </w:r>
      <w:r w:rsidR="0026767B" w:rsidRPr="0026767B">
        <w:rPr>
          <w:rFonts w:hint="eastAsia"/>
        </w:rPr>
        <w:t>各</w:t>
      </w:r>
      <w:r w:rsidR="009C43B7">
        <w:rPr>
          <w:rFonts w:hint="eastAsia"/>
        </w:rPr>
        <w:t>年级</w:t>
      </w:r>
      <w:r w:rsidR="005211B1">
        <w:rPr>
          <w:rFonts w:hint="eastAsia"/>
        </w:rPr>
        <w:t>、各</w:t>
      </w:r>
      <w:r w:rsidR="009C43B7">
        <w:rPr>
          <w:rFonts w:hint="eastAsia"/>
        </w:rPr>
        <w:t>团支部</w:t>
      </w:r>
      <w:r w:rsidR="005211B1">
        <w:rPr>
          <w:rFonts w:hint="eastAsia"/>
        </w:rPr>
        <w:t>、各学生组织积极推荐人选参加</w:t>
      </w:r>
      <w:r w:rsidR="00927AD6">
        <w:rPr>
          <w:rFonts w:hint="eastAsia"/>
        </w:rPr>
        <w:t>学生干部</w:t>
      </w:r>
      <w:r w:rsidR="00303C5C">
        <w:rPr>
          <w:rFonts w:hint="eastAsia"/>
        </w:rPr>
        <w:t>竞聘</w:t>
      </w:r>
      <w:r w:rsidR="00F1235C">
        <w:rPr>
          <w:rFonts w:hint="eastAsia"/>
        </w:rPr>
        <w:t>（主要学生干部职位见表一）</w:t>
      </w:r>
      <w:r w:rsidR="00243800">
        <w:rPr>
          <w:rFonts w:hint="eastAsia"/>
        </w:rPr>
        <w:t>。</w:t>
      </w:r>
    </w:p>
    <w:p w:rsidR="009C3F76" w:rsidRDefault="009C3F76" w:rsidP="000C11E8">
      <w:pPr>
        <w:ind w:firstLine="640"/>
      </w:pPr>
    </w:p>
    <w:p w:rsidR="009C3F76" w:rsidRDefault="009C3F76" w:rsidP="00DD6619">
      <w:pPr>
        <w:pStyle w:val="a4"/>
        <w:numPr>
          <w:ilvl w:val="0"/>
          <w:numId w:val="2"/>
        </w:numPr>
        <w:ind w:firstLineChars="0"/>
        <w:jc w:val="left"/>
      </w:pPr>
      <w:r>
        <w:rPr>
          <w:rFonts w:hint="eastAsia"/>
        </w:rPr>
        <w:t>报名方式</w:t>
      </w:r>
    </w:p>
    <w:p w:rsidR="009C3F76" w:rsidRPr="00DD6619" w:rsidRDefault="009C3F76" w:rsidP="00DD6619">
      <w:pPr>
        <w:ind w:firstLine="640"/>
      </w:pPr>
      <w:r w:rsidRPr="00DD6619">
        <w:rPr>
          <w:rFonts w:hint="eastAsia"/>
        </w:rPr>
        <w:t>有意者请填写《</w:t>
      </w:r>
      <w:r w:rsidRPr="00DD6619">
        <w:rPr>
          <w:rFonts w:hint="eastAsia"/>
        </w:rPr>
        <w:t>201</w:t>
      </w:r>
      <w:r w:rsidR="002E3DA2">
        <w:t>4</w:t>
      </w:r>
      <w:r w:rsidR="004353FB">
        <w:rPr>
          <w:rFonts w:hint="eastAsia"/>
        </w:rPr>
        <w:t>-201</w:t>
      </w:r>
      <w:r w:rsidR="002E3DA2">
        <w:t>5</w:t>
      </w:r>
      <w:r w:rsidRPr="00DD6619">
        <w:rPr>
          <w:rFonts w:hint="eastAsia"/>
        </w:rPr>
        <w:t>年度化学与化学工程学院学生</w:t>
      </w:r>
      <w:r w:rsidR="00FD52B6">
        <w:rPr>
          <w:rFonts w:hint="eastAsia"/>
        </w:rPr>
        <w:t>干部</w:t>
      </w:r>
      <w:r w:rsidRPr="00DD6619">
        <w:rPr>
          <w:rFonts w:hint="eastAsia"/>
        </w:rPr>
        <w:t>报名表》</w:t>
      </w:r>
      <w:r w:rsidR="00DB2E7C">
        <w:rPr>
          <w:rFonts w:hint="eastAsia"/>
        </w:rPr>
        <w:t>（</w:t>
      </w:r>
      <w:r w:rsidR="009037A5">
        <w:rPr>
          <w:rFonts w:hint="eastAsia"/>
        </w:rPr>
        <w:t>见表四</w:t>
      </w:r>
      <w:r w:rsidR="00DB2E7C">
        <w:rPr>
          <w:rFonts w:hint="eastAsia"/>
        </w:rPr>
        <w:t>）</w:t>
      </w:r>
      <w:r w:rsidRPr="00DD6619">
        <w:rPr>
          <w:rFonts w:hint="eastAsia"/>
        </w:rPr>
        <w:t>，并在</w:t>
      </w:r>
      <w:r w:rsidRPr="00DD6619">
        <w:rPr>
          <w:rFonts w:hint="eastAsia"/>
        </w:rPr>
        <w:t>201</w:t>
      </w:r>
      <w:r w:rsidR="00214F06">
        <w:t>5</w:t>
      </w:r>
      <w:r w:rsidRPr="00DD6619">
        <w:rPr>
          <w:rFonts w:hint="eastAsia"/>
        </w:rPr>
        <w:t>年</w:t>
      </w:r>
      <w:r w:rsidRPr="00DD6619">
        <w:rPr>
          <w:rFonts w:hint="eastAsia"/>
        </w:rPr>
        <w:t>5</w:t>
      </w:r>
      <w:r w:rsidRPr="00DD6619">
        <w:rPr>
          <w:rFonts w:hint="eastAsia"/>
        </w:rPr>
        <w:t>月</w:t>
      </w:r>
      <w:r w:rsidR="00214F06">
        <w:t>21</w:t>
      </w:r>
      <w:r w:rsidRPr="00DD6619">
        <w:rPr>
          <w:rFonts w:hint="eastAsia"/>
        </w:rPr>
        <w:t>日晚上</w:t>
      </w:r>
      <w:r w:rsidRPr="00DD6619">
        <w:rPr>
          <w:rFonts w:hint="eastAsia"/>
        </w:rPr>
        <w:t>12:00</w:t>
      </w:r>
      <w:r w:rsidRPr="00DD6619">
        <w:rPr>
          <w:rFonts w:hint="eastAsia"/>
        </w:rPr>
        <w:t>前发送至邮箱</w:t>
      </w:r>
      <w:r w:rsidR="00655F16">
        <w:t>hysqjs@163.com</w:t>
      </w:r>
      <w:r w:rsidRPr="00DD6619">
        <w:rPr>
          <w:rFonts w:hint="eastAsia"/>
        </w:rPr>
        <w:t>邮件主题为“姓名</w:t>
      </w:r>
      <w:r w:rsidRPr="00DD6619">
        <w:rPr>
          <w:rFonts w:hint="eastAsia"/>
        </w:rPr>
        <w:t>+</w:t>
      </w:r>
      <w:r w:rsidRPr="00DD6619">
        <w:rPr>
          <w:rFonts w:hint="eastAsia"/>
        </w:rPr>
        <w:t>学号</w:t>
      </w:r>
      <w:r w:rsidRPr="00DD6619">
        <w:rPr>
          <w:rFonts w:hint="eastAsia"/>
        </w:rPr>
        <w:t>+</w:t>
      </w:r>
      <w:r w:rsidRPr="00DD6619">
        <w:rPr>
          <w:rFonts w:hint="eastAsia"/>
        </w:rPr>
        <w:t>报名组织</w:t>
      </w:r>
      <w:r w:rsidRPr="00DD6619">
        <w:rPr>
          <w:rFonts w:hint="eastAsia"/>
        </w:rPr>
        <w:t>+</w:t>
      </w:r>
      <w:r w:rsidRPr="00DD6619">
        <w:rPr>
          <w:rFonts w:hint="eastAsia"/>
        </w:rPr>
        <w:t>报名职位”</w:t>
      </w:r>
      <w:r w:rsidR="002552DA">
        <w:rPr>
          <w:rFonts w:hint="eastAsia"/>
        </w:rPr>
        <w:t>。</w:t>
      </w:r>
    </w:p>
    <w:p w:rsidR="009C3F76" w:rsidRDefault="00303C5C" w:rsidP="00DD6619">
      <w:pPr>
        <w:pStyle w:val="a4"/>
        <w:numPr>
          <w:ilvl w:val="0"/>
          <w:numId w:val="2"/>
        </w:numPr>
        <w:ind w:firstLineChars="0"/>
        <w:jc w:val="left"/>
      </w:pPr>
      <w:r>
        <w:rPr>
          <w:rFonts w:hint="eastAsia"/>
        </w:rPr>
        <w:t>竞聘</w:t>
      </w:r>
      <w:r w:rsidR="009C3F76">
        <w:rPr>
          <w:rFonts w:hint="eastAsia"/>
        </w:rPr>
        <w:t>办法</w:t>
      </w:r>
    </w:p>
    <w:p w:rsidR="002552DA" w:rsidRDefault="00927AD6" w:rsidP="002552DA">
      <w:pPr>
        <w:ind w:firstLineChars="0" w:firstLine="640"/>
        <w:jc w:val="left"/>
      </w:pPr>
      <w:r>
        <w:rPr>
          <w:rFonts w:hint="eastAsia"/>
        </w:rPr>
        <w:t>1</w:t>
      </w:r>
      <w:r>
        <w:rPr>
          <w:rFonts w:hint="eastAsia"/>
        </w:rPr>
        <w:t>、对于</w:t>
      </w:r>
      <w:r w:rsidR="002552DA">
        <w:rPr>
          <w:rFonts w:hint="eastAsia"/>
        </w:rPr>
        <w:t>团委兼职副书记、</w:t>
      </w:r>
      <w:proofErr w:type="gramStart"/>
      <w:r>
        <w:rPr>
          <w:rFonts w:hint="eastAsia"/>
        </w:rPr>
        <w:t>团委</w:t>
      </w:r>
      <w:r w:rsidR="002552DA">
        <w:rPr>
          <w:rFonts w:hint="eastAsia"/>
        </w:rPr>
        <w:t>常委</w:t>
      </w:r>
      <w:proofErr w:type="gramEnd"/>
      <w:r>
        <w:rPr>
          <w:rFonts w:hint="eastAsia"/>
        </w:rPr>
        <w:t>人选</w:t>
      </w:r>
      <w:r w:rsidR="002552DA">
        <w:rPr>
          <w:rFonts w:hint="eastAsia"/>
        </w:rPr>
        <w:t>，</w:t>
      </w:r>
      <w:r>
        <w:rPr>
          <w:rFonts w:hint="eastAsia"/>
        </w:rPr>
        <w:t>换届</w:t>
      </w:r>
      <w:r w:rsidR="002552DA">
        <w:rPr>
          <w:rFonts w:hint="eastAsia"/>
        </w:rPr>
        <w:t>筹备委员会根据报名资料，结合各部长、班委会推荐意见，经过面试</w:t>
      </w:r>
      <w:r>
        <w:rPr>
          <w:rFonts w:hint="eastAsia"/>
        </w:rPr>
        <w:t>，按照不少于</w:t>
      </w:r>
      <w:r>
        <w:rPr>
          <w:rFonts w:hint="eastAsia"/>
        </w:rPr>
        <w:t>100%</w:t>
      </w:r>
      <w:r w:rsidR="002552DA">
        <w:rPr>
          <w:rFonts w:hint="eastAsia"/>
        </w:rPr>
        <w:t>的</w:t>
      </w:r>
      <w:r>
        <w:rPr>
          <w:rFonts w:hint="eastAsia"/>
        </w:rPr>
        <w:t>差额</w:t>
      </w:r>
      <w:r w:rsidR="002552DA">
        <w:rPr>
          <w:rFonts w:hint="eastAsia"/>
        </w:rPr>
        <w:t>比例确定候选人，不足比例的岗位以实际</w:t>
      </w:r>
      <w:r>
        <w:rPr>
          <w:rFonts w:hint="eastAsia"/>
        </w:rPr>
        <w:t>报名</w:t>
      </w:r>
      <w:r w:rsidR="002552DA">
        <w:rPr>
          <w:rFonts w:hint="eastAsia"/>
        </w:rPr>
        <w:t>人数为准。面试一次不能确定人选的情况下，将进行第二次面试。团委兼职副书记、常委</w:t>
      </w:r>
      <w:r w:rsidR="00303C5C">
        <w:rPr>
          <w:rFonts w:hint="eastAsia"/>
        </w:rPr>
        <w:t>最终</w:t>
      </w:r>
      <w:r>
        <w:rPr>
          <w:rFonts w:hint="eastAsia"/>
        </w:rPr>
        <w:t>人选将在</w:t>
      </w:r>
      <w:r w:rsidR="002552DA">
        <w:rPr>
          <w:rFonts w:hint="eastAsia"/>
        </w:rPr>
        <w:t>学生代表大会</w:t>
      </w:r>
      <w:r>
        <w:rPr>
          <w:rFonts w:hint="eastAsia"/>
        </w:rPr>
        <w:t>上进行选举产生</w:t>
      </w:r>
      <w:r w:rsidR="00991CC4">
        <w:rPr>
          <w:rFonts w:hint="eastAsia"/>
        </w:rPr>
        <w:t>，落选</w:t>
      </w:r>
      <w:r w:rsidR="00991CC4">
        <w:t>者</w:t>
      </w:r>
      <w:r w:rsidR="00991CC4">
        <w:rPr>
          <w:rFonts w:hint="eastAsia"/>
        </w:rPr>
        <w:t>可</w:t>
      </w:r>
      <w:r w:rsidR="00991CC4">
        <w:t>直接参加后续的</w:t>
      </w:r>
      <w:r w:rsidR="00991CC4">
        <w:rPr>
          <w:rFonts w:hint="eastAsia"/>
        </w:rPr>
        <w:t>部门</w:t>
      </w:r>
      <w:r w:rsidR="00991CC4">
        <w:t>主要负责人的面试</w:t>
      </w:r>
      <w:r w:rsidR="00303C5C">
        <w:rPr>
          <w:rFonts w:hint="eastAsia"/>
        </w:rPr>
        <w:t>。</w:t>
      </w:r>
    </w:p>
    <w:p w:rsidR="00303C5C" w:rsidRDefault="00927AD6" w:rsidP="002552DA">
      <w:pPr>
        <w:ind w:firstLineChars="0" w:firstLine="640"/>
        <w:jc w:val="left"/>
      </w:pPr>
      <w:r>
        <w:rPr>
          <w:rFonts w:hint="eastAsia"/>
        </w:rPr>
        <w:t>2</w:t>
      </w:r>
      <w:r>
        <w:rPr>
          <w:rFonts w:hint="eastAsia"/>
        </w:rPr>
        <w:t>、</w:t>
      </w:r>
      <w:r w:rsidR="00303C5C">
        <w:rPr>
          <w:rFonts w:hint="eastAsia"/>
        </w:rPr>
        <w:t>对于学生会主席、副主席</w:t>
      </w:r>
      <w:r>
        <w:rPr>
          <w:rFonts w:hint="eastAsia"/>
        </w:rPr>
        <w:t>人选</w:t>
      </w:r>
      <w:r w:rsidR="00303C5C">
        <w:rPr>
          <w:rFonts w:hint="eastAsia"/>
        </w:rPr>
        <w:t>，竞聘办法参照团委兼职副书记、常委的竞聘办法。</w:t>
      </w:r>
    </w:p>
    <w:p w:rsidR="00303C5C" w:rsidRDefault="00CA006B" w:rsidP="00303C5C">
      <w:pPr>
        <w:ind w:firstLineChars="0" w:firstLine="640"/>
        <w:jc w:val="left"/>
      </w:pPr>
      <w:r>
        <w:rPr>
          <w:rFonts w:hint="eastAsia"/>
        </w:rPr>
        <w:t>3</w:t>
      </w:r>
      <w:r>
        <w:rPr>
          <w:rFonts w:hint="eastAsia"/>
        </w:rPr>
        <w:t>、</w:t>
      </w:r>
      <w:r w:rsidR="00303C5C">
        <w:rPr>
          <w:rFonts w:hint="eastAsia"/>
        </w:rPr>
        <w:t>对于</w:t>
      </w:r>
      <w:r w:rsidR="009C3F76">
        <w:rPr>
          <w:rFonts w:hint="eastAsia"/>
        </w:rPr>
        <w:t>学院促进学社</w:t>
      </w:r>
      <w:r>
        <w:rPr>
          <w:rFonts w:hint="eastAsia"/>
        </w:rPr>
        <w:t>等学生</w:t>
      </w:r>
      <w:r w:rsidR="004E1A20">
        <w:rPr>
          <w:rFonts w:hint="eastAsia"/>
        </w:rPr>
        <w:t>组织</w:t>
      </w:r>
      <w:r>
        <w:rPr>
          <w:rFonts w:hint="eastAsia"/>
        </w:rPr>
        <w:t>的主要负责人</w:t>
      </w:r>
      <w:r w:rsidR="00C14452">
        <w:rPr>
          <w:rFonts w:hint="eastAsia"/>
        </w:rPr>
        <w:t>，由</w:t>
      </w:r>
      <w:r>
        <w:rPr>
          <w:rFonts w:hint="eastAsia"/>
        </w:rPr>
        <w:t>换届</w:t>
      </w:r>
      <w:r w:rsidR="00C14452">
        <w:rPr>
          <w:rFonts w:hint="eastAsia"/>
        </w:rPr>
        <w:t>筹备委员会根据报名资料，结合各部长、班委会推荐意见，</w:t>
      </w:r>
      <w:r w:rsidR="00146970">
        <w:rPr>
          <w:rFonts w:hint="eastAsia"/>
        </w:rPr>
        <w:t>经过</w:t>
      </w:r>
      <w:r w:rsidR="00146970">
        <w:t>面试确定候选人，候选人</w:t>
      </w:r>
      <w:r w:rsidR="00146970">
        <w:rPr>
          <w:rFonts w:hint="eastAsia"/>
        </w:rPr>
        <w:t>经过</w:t>
      </w:r>
      <w:r w:rsidR="00146970">
        <w:t>学生</w:t>
      </w:r>
      <w:r w:rsidR="00146970">
        <w:rPr>
          <w:rFonts w:hint="eastAsia"/>
        </w:rPr>
        <w:t>大会</w:t>
      </w:r>
      <w:r w:rsidR="00146970">
        <w:t>的评议</w:t>
      </w:r>
      <w:r w:rsidR="00146970">
        <w:rPr>
          <w:rFonts w:hint="eastAsia"/>
        </w:rPr>
        <w:t>后产生</w:t>
      </w:r>
      <w:r w:rsidR="00C14452">
        <w:rPr>
          <w:rFonts w:hint="eastAsia"/>
        </w:rPr>
        <w:t>。</w:t>
      </w:r>
    </w:p>
    <w:p w:rsidR="00C14452" w:rsidRDefault="00CA006B" w:rsidP="00C14452">
      <w:pPr>
        <w:ind w:firstLine="640"/>
      </w:pPr>
      <w:r>
        <w:rPr>
          <w:rFonts w:hint="eastAsia"/>
        </w:rPr>
        <w:t>4</w:t>
      </w:r>
      <w:r>
        <w:rPr>
          <w:rFonts w:hint="eastAsia"/>
        </w:rPr>
        <w:t>、</w:t>
      </w:r>
      <w:r w:rsidR="00C14452">
        <w:rPr>
          <w:rFonts w:hint="eastAsia"/>
        </w:rPr>
        <w:t>各学生组织的</w:t>
      </w:r>
      <w:r>
        <w:rPr>
          <w:rFonts w:hint="eastAsia"/>
        </w:rPr>
        <w:t>下属</w:t>
      </w:r>
      <w:r w:rsidR="00C14452">
        <w:rPr>
          <w:rFonts w:hint="eastAsia"/>
        </w:rPr>
        <w:t>部门</w:t>
      </w:r>
      <w:r w:rsidR="00BC412E">
        <w:rPr>
          <w:rFonts w:hint="eastAsia"/>
        </w:rPr>
        <w:t>（各学生组织架构见表二）</w:t>
      </w:r>
      <w:r w:rsidR="00655F16">
        <w:rPr>
          <w:rFonts w:hint="eastAsia"/>
        </w:rPr>
        <w:t>换届工作和</w:t>
      </w:r>
      <w:r w:rsidR="00655F16">
        <w:t>各学生组织主要负责人的换届工作同时进行。</w:t>
      </w:r>
      <w:r w:rsidR="00C14452">
        <w:rPr>
          <w:rFonts w:hint="eastAsia"/>
        </w:rPr>
        <w:t>团委、学生会的部长换届工作由</w:t>
      </w:r>
      <w:r>
        <w:rPr>
          <w:rFonts w:hint="eastAsia"/>
        </w:rPr>
        <w:t>换届</w:t>
      </w:r>
      <w:r w:rsidR="00C14452" w:rsidRPr="0026767B">
        <w:rPr>
          <w:rFonts w:hint="eastAsia"/>
        </w:rPr>
        <w:t>筹备委员会</w:t>
      </w:r>
      <w:r w:rsidR="00C14452">
        <w:rPr>
          <w:rFonts w:hint="eastAsia"/>
        </w:rPr>
        <w:t>负责。促进学社</w:t>
      </w:r>
      <w:r>
        <w:rPr>
          <w:rFonts w:hint="eastAsia"/>
        </w:rPr>
        <w:t>下属</w:t>
      </w:r>
      <w:r w:rsidR="00C14452">
        <w:rPr>
          <w:rFonts w:hint="eastAsia"/>
        </w:rPr>
        <w:t>部门换届由</w:t>
      </w:r>
      <w:r>
        <w:rPr>
          <w:rFonts w:hint="eastAsia"/>
        </w:rPr>
        <w:t>原有负责人和新就职负责人</w:t>
      </w:r>
      <w:r w:rsidR="00C14452">
        <w:rPr>
          <w:rFonts w:hint="eastAsia"/>
        </w:rPr>
        <w:t>共同负责。</w:t>
      </w:r>
      <w:r w:rsidR="00655F16">
        <w:rPr>
          <w:rFonts w:hint="eastAsia"/>
        </w:rPr>
        <w:t>有意</w:t>
      </w:r>
      <w:r w:rsidR="00655F16">
        <w:t>报</w:t>
      </w:r>
      <w:r w:rsidR="00655F16">
        <w:rPr>
          <w:rFonts w:hint="eastAsia"/>
        </w:rPr>
        <w:t>名</w:t>
      </w:r>
      <w:r w:rsidR="00655F16">
        <w:t>团委、学生会</w:t>
      </w:r>
      <w:r w:rsidR="00655F16">
        <w:rPr>
          <w:rFonts w:hint="eastAsia"/>
        </w:rPr>
        <w:t>各部门</w:t>
      </w:r>
      <w:r w:rsidR="00655F16">
        <w:t>部长</w:t>
      </w:r>
      <w:r w:rsidR="00655F16">
        <w:rPr>
          <w:rFonts w:hint="eastAsia"/>
        </w:rPr>
        <w:t>、</w:t>
      </w:r>
      <w:r w:rsidR="00655F16">
        <w:t>副部长的同学</w:t>
      </w:r>
      <w:r w:rsidR="00655F16">
        <w:rPr>
          <w:rFonts w:hint="eastAsia"/>
        </w:rPr>
        <w:t>按照</w:t>
      </w:r>
      <w:r w:rsidR="00655F16">
        <w:t>本通知的报名方式报名</w:t>
      </w:r>
      <w:r w:rsidR="00655F16">
        <w:rPr>
          <w:rFonts w:hint="eastAsia"/>
        </w:rPr>
        <w:t>，</w:t>
      </w:r>
      <w:r w:rsidR="00655F16">
        <w:t>报名时注明</w:t>
      </w:r>
      <w:r w:rsidR="00655F16">
        <w:rPr>
          <w:rFonts w:hint="eastAsia"/>
        </w:rPr>
        <w:t>部门、</w:t>
      </w:r>
      <w:r w:rsidR="00655F16">
        <w:t>正副级别。</w:t>
      </w:r>
    </w:p>
    <w:p w:rsidR="00C14452" w:rsidRPr="00C14452" w:rsidRDefault="00C14452" w:rsidP="00C14452">
      <w:pPr>
        <w:ind w:firstLine="640"/>
      </w:pPr>
    </w:p>
    <w:p w:rsidR="000A2702" w:rsidRDefault="00BC412E" w:rsidP="000C11E8">
      <w:pPr>
        <w:ind w:firstLine="640"/>
      </w:pPr>
      <w:r>
        <w:rPr>
          <w:rFonts w:hint="eastAsia"/>
        </w:rPr>
        <w:t>三、各类列表如下：</w:t>
      </w:r>
    </w:p>
    <w:p w:rsidR="009E1B54" w:rsidRDefault="0024731B" w:rsidP="009E1B54">
      <w:pPr>
        <w:ind w:firstLineChars="0" w:firstLine="0"/>
        <w:jc w:val="center"/>
      </w:pPr>
      <w:r>
        <w:rPr>
          <w:rFonts w:hint="eastAsia"/>
        </w:rPr>
        <w:t>表一、</w:t>
      </w:r>
      <w:r w:rsidR="00F1235C">
        <w:rPr>
          <w:rFonts w:hint="eastAsia"/>
        </w:rPr>
        <w:t>学生组织</w:t>
      </w:r>
      <w:r w:rsidR="009E1B54">
        <w:rPr>
          <w:rFonts w:hint="eastAsia"/>
        </w:rPr>
        <w:t>职位表</w:t>
      </w:r>
    </w:p>
    <w:tbl>
      <w:tblPr>
        <w:tblW w:w="14616" w:type="dxa"/>
        <w:tblInd w:w="93" w:type="dxa"/>
        <w:tblLook w:val="04A0" w:firstRow="1" w:lastRow="0" w:firstColumn="1" w:lastColumn="0" w:noHBand="0" w:noVBand="1"/>
      </w:tblPr>
      <w:tblGrid>
        <w:gridCol w:w="1433"/>
        <w:gridCol w:w="850"/>
        <w:gridCol w:w="709"/>
        <w:gridCol w:w="7655"/>
        <w:gridCol w:w="3969"/>
      </w:tblGrid>
      <w:tr w:rsidR="00D45F0E" w:rsidRPr="0063754E" w:rsidTr="004921C7">
        <w:trPr>
          <w:trHeight w:val="28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F0E" w:rsidRPr="0063754E" w:rsidRDefault="00D45F0E" w:rsidP="0063754E">
            <w:pPr>
              <w:widowControl/>
              <w:ind w:firstLineChars="0" w:firstLine="0"/>
              <w:rPr>
                <w:rFonts w:asciiTheme="majorEastAsia" w:eastAsiaTheme="majorEastAsia" w:hAnsiTheme="majorEastAsia" w:cs="宋体"/>
                <w:b/>
                <w:bCs/>
                <w:kern w:val="0"/>
                <w:sz w:val="24"/>
                <w:szCs w:val="24"/>
              </w:rPr>
            </w:pPr>
            <w:r w:rsidRPr="0063754E">
              <w:rPr>
                <w:rFonts w:asciiTheme="majorEastAsia" w:eastAsiaTheme="majorEastAsia" w:hAnsiTheme="majorEastAsia" w:cs="宋体" w:hint="eastAsia"/>
                <w:b/>
                <w:bCs/>
                <w:kern w:val="0"/>
                <w:sz w:val="24"/>
                <w:szCs w:val="24"/>
              </w:rPr>
              <w:t>组织名称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45F0E" w:rsidRPr="0063754E" w:rsidRDefault="009037A5" w:rsidP="00D45F0E">
            <w:pPr>
              <w:widowControl/>
              <w:ind w:firstLineChars="0" w:firstLine="0"/>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招聘岗位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45F0E" w:rsidRPr="0063754E" w:rsidRDefault="00D45F0E" w:rsidP="00D45F0E">
            <w:pPr>
              <w:widowControl/>
              <w:ind w:firstLineChars="0" w:firstLine="0"/>
              <w:jc w:val="center"/>
              <w:rPr>
                <w:rFonts w:asciiTheme="majorEastAsia" w:eastAsiaTheme="majorEastAsia" w:hAnsiTheme="majorEastAsia" w:cs="宋体"/>
                <w:b/>
                <w:bCs/>
                <w:kern w:val="0"/>
                <w:sz w:val="24"/>
                <w:szCs w:val="24"/>
              </w:rPr>
            </w:pPr>
            <w:r w:rsidRPr="0063754E">
              <w:rPr>
                <w:rFonts w:asciiTheme="majorEastAsia" w:eastAsiaTheme="majorEastAsia" w:hAnsiTheme="majorEastAsia" w:cs="宋体" w:hint="eastAsia"/>
                <w:b/>
                <w:bCs/>
                <w:kern w:val="0"/>
                <w:sz w:val="24"/>
                <w:szCs w:val="24"/>
              </w:rPr>
              <w:t>录用人数</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rsidR="00D45F0E" w:rsidRPr="0063754E" w:rsidRDefault="00D45F0E" w:rsidP="00D45F0E">
            <w:pPr>
              <w:widowControl/>
              <w:ind w:firstLineChars="0" w:firstLine="0"/>
              <w:jc w:val="center"/>
              <w:rPr>
                <w:rFonts w:asciiTheme="majorEastAsia" w:eastAsiaTheme="majorEastAsia" w:hAnsiTheme="majorEastAsia" w:cs="宋体"/>
                <w:b/>
                <w:bCs/>
                <w:kern w:val="0"/>
                <w:sz w:val="24"/>
                <w:szCs w:val="24"/>
              </w:rPr>
            </w:pPr>
            <w:r w:rsidRPr="0063754E">
              <w:rPr>
                <w:rFonts w:asciiTheme="majorEastAsia" w:eastAsiaTheme="majorEastAsia" w:hAnsiTheme="majorEastAsia" w:cs="宋体" w:hint="eastAsia"/>
                <w:b/>
                <w:bCs/>
                <w:kern w:val="0"/>
                <w:sz w:val="24"/>
                <w:szCs w:val="24"/>
              </w:rPr>
              <w:t>职位职责</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45F0E" w:rsidRPr="0063754E" w:rsidRDefault="00D45F0E" w:rsidP="00D45F0E">
            <w:pPr>
              <w:widowControl/>
              <w:ind w:firstLineChars="0" w:firstLine="0"/>
              <w:jc w:val="center"/>
              <w:rPr>
                <w:rFonts w:asciiTheme="majorEastAsia" w:eastAsiaTheme="majorEastAsia" w:hAnsiTheme="majorEastAsia" w:cs="宋体"/>
                <w:b/>
                <w:bCs/>
                <w:kern w:val="0"/>
                <w:sz w:val="24"/>
                <w:szCs w:val="24"/>
              </w:rPr>
            </w:pPr>
            <w:r w:rsidRPr="0063754E">
              <w:rPr>
                <w:rFonts w:asciiTheme="majorEastAsia" w:eastAsiaTheme="majorEastAsia" w:hAnsiTheme="majorEastAsia" w:cs="宋体" w:hint="eastAsia"/>
                <w:b/>
                <w:bCs/>
                <w:kern w:val="0"/>
                <w:sz w:val="24"/>
                <w:szCs w:val="24"/>
              </w:rPr>
              <w:t>基本要求</w:t>
            </w:r>
          </w:p>
        </w:tc>
      </w:tr>
      <w:tr w:rsidR="00042CB9" w:rsidRPr="0063754E" w:rsidTr="00B22053">
        <w:trPr>
          <w:trHeight w:val="267"/>
        </w:trPr>
        <w:tc>
          <w:tcPr>
            <w:tcW w:w="1433" w:type="dxa"/>
            <w:vMerge w:val="restart"/>
            <w:tcBorders>
              <w:top w:val="nil"/>
              <w:left w:val="single" w:sz="4" w:space="0" w:color="auto"/>
              <w:right w:val="single" w:sz="4" w:space="0" w:color="auto"/>
            </w:tcBorders>
            <w:shd w:val="clear" w:color="auto" w:fill="auto"/>
            <w:vAlign w:val="center"/>
            <w:hideMark/>
          </w:tcPr>
          <w:p w:rsidR="00042CB9" w:rsidRPr="0063754E" w:rsidRDefault="00042CB9" w:rsidP="006B5104">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共青团中山大学化学与化学工程学院委员会</w:t>
            </w:r>
          </w:p>
        </w:tc>
        <w:tc>
          <w:tcPr>
            <w:tcW w:w="850"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D45F0E">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兼职副书记</w:t>
            </w:r>
          </w:p>
        </w:tc>
        <w:tc>
          <w:tcPr>
            <w:tcW w:w="709"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D45F0E">
            <w:pPr>
              <w:widowControl/>
              <w:ind w:firstLineChars="0" w:firstLine="0"/>
              <w:jc w:val="center"/>
              <w:rPr>
                <w:rFonts w:ascii="仿宋" w:hAnsi="仿宋" w:cs="宋体"/>
                <w:kern w:val="0"/>
                <w:sz w:val="24"/>
                <w:szCs w:val="24"/>
              </w:rPr>
            </w:pPr>
            <w:r w:rsidRPr="0063754E">
              <w:rPr>
                <w:rFonts w:ascii="仿宋" w:hAnsi="仿宋" w:cs="宋体"/>
                <w:kern w:val="0"/>
                <w:sz w:val="24"/>
                <w:szCs w:val="24"/>
              </w:rPr>
              <w:t>1</w:t>
            </w:r>
          </w:p>
        </w:tc>
        <w:tc>
          <w:tcPr>
            <w:tcW w:w="7655"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4152B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（一）贯彻落实</w:t>
            </w:r>
            <w:r>
              <w:rPr>
                <w:rFonts w:ascii="仿宋" w:hAnsi="仿宋" w:cs="宋体" w:hint="eastAsia"/>
                <w:kern w:val="0"/>
                <w:sz w:val="24"/>
                <w:szCs w:val="24"/>
              </w:rPr>
              <w:t>上级</w:t>
            </w:r>
            <w:r w:rsidRPr="0063754E">
              <w:rPr>
                <w:rFonts w:ascii="仿宋" w:hAnsi="仿宋" w:cs="宋体" w:hint="eastAsia"/>
                <w:kern w:val="0"/>
                <w:sz w:val="24"/>
                <w:szCs w:val="24"/>
              </w:rPr>
              <w:t>党</w:t>
            </w:r>
            <w:r>
              <w:rPr>
                <w:rFonts w:ascii="仿宋" w:hAnsi="仿宋" w:cs="宋体" w:hint="eastAsia"/>
                <w:kern w:val="0"/>
                <w:sz w:val="24"/>
                <w:szCs w:val="24"/>
              </w:rPr>
              <w:t>委、团委</w:t>
            </w:r>
            <w:r w:rsidRPr="0063754E">
              <w:rPr>
                <w:rFonts w:ascii="仿宋" w:hAnsi="仿宋" w:cs="宋体" w:hint="eastAsia"/>
                <w:kern w:val="0"/>
                <w:sz w:val="24"/>
                <w:szCs w:val="24"/>
              </w:rPr>
              <w:t>的指示精神，协助书记处理日常工作。（二）</w:t>
            </w:r>
            <w:r>
              <w:rPr>
                <w:rFonts w:ascii="仿宋" w:hAnsi="仿宋" w:cs="宋体" w:hint="eastAsia"/>
                <w:kern w:val="0"/>
                <w:sz w:val="24"/>
                <w:szCs w:val="24"/>
              </w:rPr>
              <w:t>协助专职书记</w:t>
            </w:r>
            <w:r w:rsidRPr="0063754E">
              <w:rPr>
                <w:rFonts w:ascii="仿宋" w:hAnsi="仿宋" w:cs="宋体" w:hint="eastAsia"/>
                <w:kern w:val="0"/>
                <w:sz w:val="24"/>
                <w:szCs w:val="24"/>
              </w:rPr>
              <w:t>主持团委的日常工作，保证团委工作的正常运行。（三）协助</w:t>
            </w:r>
            <w:r>
              <w:rPr>
                <w:rFonts w:ascii="仿宋" w:hAnsi="仿宋" w:cs="宋体" w:hint="eastAsia"/>
                <w:kern w:val="0"/>
                <w:sz w:val="24"/>
                <w:szCs w:val="24"/>
              </w:rPr>
              <w:t>专职</w:t>
            </w:r>
            <w:r w:rsidRPr="0063754E">
              <w:rPr>
                <w:rFonts w:ascii="仿宋" w:hAnsi="仿宋" w:cs="宋体" w:hint="eastAsia"/>
                <w:kern w:val="0"/>
                <w:sz w:val="24"/>
                <w:szCs w:val="24"/>
              </w:rPr>
              <w:t>书记研</w:t>
            </w:r>
            <w:r>
              <w:rPr>
                <w:rFonts w:ascii="仿宋" w:hAnsi="仿宋" w:cs="宋体" w:hint="eastAsia"/>
                <w:kern w:val="0"/>
                <w:sz w:val="24"/>
                <w:szCs w:val="24"/>
              </w:rPr>
              <w:t>究制定团委工作计划，工作方针和工作方向。（四）分管学生会等其他本</w:t>
            </w:r>
            <w:r w:rsidRPr="0063754E">
              <w:rPr>
                <w:rFonts w:ascii="仿宋" w:hAnsi="仿宋" w:cs="宋体" w:hint="eastAsia"/>
                <w:kern w:val="0"/>
                <w:sz w:val="24"/>
                <w:szCs w:val="24"/>
              </w:rPr>
              <w:t>院学生组织的监</w:t>
            </w:r>
            <w:r>
              <w:rPr>
                <w:rFonts w:ascii="仿宋" w:hAnsi="仿宋" w:cs="宋体" w:hint="eastAsia"/>
                <w:kern w:val="0"/>
                <w:sz w:val="24"/>
                <w:szCs w:val="24"/>
              </w:rPr>
              <w:t>督</w:t>
            </w:r>
            <w:r w:rsidRPr="0063754E">
              <w:rPr>
                <w:rFonts w:ascii="仿宋" w:hAnsi="仿宋" w:cs="宋体" w:hint="eastAsia"/>
                <w:kern w:val="0"/>
                <w:sz w:val="24"/>
                <w:szCs w:val="24"/>
              </w:rPr>
              <w:t>管</w:t>
            </w:r>
            <w:r>
              <w:rPr>
                <w:rFonts w:ascii="仿宋" w:hAnsi="仿宋" w:cs="宋体" w:hint="eastAsia"/>
                <w:kern w:val="0"/>
                <w:sz w:val="24"/>
                <w:szCs w:val="24"/>
              </w:rPr>
              <w:t>理工作，定期向团委全委汇报</w:t>
            </w:r>
            <w:r w:rsidRPr="0063754E">
              <w:rPr>
                <w:rFonts w:ascii="仿宋" w:hAnsi="仿宋" w:cs="宋体" w:hint="eastAsia"/>
                <w:kern w:val="0"/>
                <w:sz w:val="24"/>
                <w:szCs w:val="24"/>
              </w:rPr>
              <w:t>各组织工作情况。负责</w:t>
            </w:r>
            <w:r>
              <w:rPr>
                <w:rFonts w:ascii="仿宋" w:hAnsi="仿宋" w:cs="宋体" w:hint="eastAsia"/>
                <w:kern w:val="0"/>
                <w:sz w:val="24"/>
                <w:szCs w:val="24"/>
              </w:rPr>
              <w:t>学生</w:t>
            </w:r>
            <w:r w:rsidRPr="0063754E">
              <w:rPr>
                <w:rFonts w:ascii="仿宋" w:hAnsi="仿宋" w:cs="宋体" w:hint="eastAsia"/>
                <w:kern w:val="0"/>
                <w:sz w:val="24"/>
                <w:szCs w:val="24"/>
              </w:rPr>
              <w:t>干部的选拔、调整和考核。（五）指导、帮助、检查、督促各职能部门按计划开展工作，协调团委内部各方面的关系。（六）负责召开</w:t>
            </w:r>
            <w:r>
              <w:rPr>
                <w:rFonts w:ascii="仿宋" w:hAnsi="仿宋" w:cs="宋体" w:hint="eastAsia"/>
                <w:kern w:val="0"/>
                <w:sz w:val="24"/>
                <w:szCs w:val="24"/>
              </w:rPr>
              <w:t>学生</w:t>
            </w:r>
            <w:r w:rsidRPr="0063754E">
              <w:rPr>
                <w:rFonts w:ascii="仿宋" w:hAnsi="仿宋" w:cs="宋体" w:hint="eastAsia"/>
                <w:kern w:val="0"/>
                <w:sz w:val="24"/>
                <w:szCs w:val="24"/>
              </w:rPr>
              <w:t>干部例会。检查工作进度，并给予指导和帮助。（七）深入基层，</w:t>
            </w:r>
            <w:r>
              <w:rPr>
                <w:rFonts w:ascii="仿宋" w:hAnsi="仿宋" w:cs="宋体" w:hint="eastAsia"/>
                <w:kern w:val="0"/>
                <w:sz w:val="24"/>
                <w:szCs w:val="24"/>
              </w:rPr>
              <w:t>及时</w:t>
            </w:r>
            <w:r w:rsidRPr="0063754E">
              <w:rPr>
                <w:rFonts w:ascii="仿宋" w:hAnsi="仿宋" w:cs="宋体" w:hint="eastAsia"/>
                <w:kern w:val="0"/>
                <w:sz w:val="24"/>
                <w:szCs w:val="24"/>
              </w:rPr>
              <w:t>获取基层团干部和团员青年对团委工作的反馈意见和建议，发现问题及时处理。（八）抓好学生干部队伍的培养和建设，经常与学生干部交流思想，发现问题及时解决，做好学生干部的考核评比工作。（九）完成</w:t>
            </w:r>
            <w:r>
              <w:rPr>
                <w:rFonts w:ascii="仿宋" w:hAnsi="仿宋" w:cs="宋体" w:hint="eastAsia"/>
                <w:kern w:val="0"/>
                <w:sz w:val="24"/>
                <w:szCs w:val="24"/>
              </w:rPr>
              <w:t>专职</w:t>
            </w:r>
            <w:r w:rsidRPr="0063754E">
              <w:rPr>
                <w:rFonts w:ascii="仿宋" w:hAnsi="仿宋" w:cs="宋体" w:hint="eastAsia"/>
                <w:kern w:val="0"/>
                <w:sz w:val="24"/>
                <w:szCs w:val="24"/>
              </w:rPr>
              <w:t>书记和委员会交办的其他有关事宜</w:t>
            </w:r>
            <w:r>
              <w:rPr>
                <w:rFonts w:ascii="仿宋" w:hAnsi="仿宋" w:cs="宋体" w:hint="eastAsia"/>
                <w:kern w:val="0"/>
                <w:sz w:val="24"/>
                <w:szCs w:val="24"/>
              </w:rPr>
              <w:t>。</w:t>
            </w:r>
          </w:p>
        </w:tc>
        <w:tc>
          <w:tcPr>
            <w:tcW w:w="3969"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F06B5A">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Pr>
                <w:rFonts w:ascii="仿宋" w:hAnsi="仿宋" w:cs="宋体"/>
                <w:kern w:val="0"/>
                <w:sz w:val="24"/>
                <w:szCs w:val="24"/>
              </w:rPr>
              <w:t>2012</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3</w:t>
            </w:r>
            <w:r w:rsidRPr="0063754E">
              <w:rPr>
                <w:rFonts w:ascii="仿宋" w:hAnsi="仿宋" w:cs="宋体" w:hint="eastAsia"/>
                <w:kern w:val="0"/>
                <w:sz w:val="24"/>
                <w:szCs w:val="24"/>
              </w:rPr>
              <w:t>级</w:t>
            </w:r>
            <w:r>
              <w:rPr>
                <w:rFonts w:ascii="仿宋" w:hAnsi="仿宋" w:cs="宋体" w:hint="eastAsia"/>
                <w:kern w:val="0"/>
                <w:sz w:val="24"/>
                <w:szCs w:val="24"/>
              </w:rPr>
              <w:t>本科生</w:t>
            </w:r>
            <w:r w:rsidRPr="0063754E">
              <w:rPr>
                <w:rFonts w:ascii="仿宋" w:hAnsi="仿宋" w:cs="宋体" w:hint="eastAsia"/>
                <w:kern w:val="0"/>
                <w:sz w:val="24"/>
                <w:szCs w:val="24"/>
              </w:rPr>
              <w:br/>
            </w:r>
            <w:r w:rsidRPr="0063754E">
              <w:rPr>
                <w:rFonts w:ascii="仿宋" w:hAnsi="仿宋" w:cs="宋体"/>
                <w:kern w:val="0"/>
                <w:sz w:val="24"/>
                <w:szCs w:val="24"/>
              </w:rPr>
              <w:t>2.</w:t>
            </w:r>
            <w:r w:rsidRPr="0063754E">
              <w:rPr>
                <w:rFonts w:ascii="仿宋" w:hAnsi="仿宋" w:cs="宋体" w:hint="eastAsia"/>
                <w:kern w:val="0"/>
                <w:sz w:val="24"/>
                <w:szCs w:val="24"/>
              </w:rPr>
              <w:t>有一定学生工作经验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042CB9" w:rsidRPr="0063754E" w:rsidRDefault="00042CB9" w:rsidP="00F06B5A">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r w:rsidR="00042CB9" w:rsidRPr="0063754E" w:rsidTr="00AA2946">
        <w:trPr>
          <w:trHeight w:val="77"/>
        </w:trPr>
        <w:tc>
          <w:tcPr>
            <w:tcW w:w="1433" w:type="dxa"/>
            <w:vMerge/>
            <w:tcBorders>
              <w:left w:val="single" w:sz="4" w:space="0" w:color="auto"/>
              <w:right w:val="single" w:sz="4" w:space="0" w:color="auto"/>
            </w:tcBorders>
            <w:shd w:val="clear" w:color="auto" w:fill="auto"/>
            <w:vAlign w:val="center"/>
            <w:hideMark/>
          </w:tcPr>
          <w:p w:rsidR="00042CB9" w:rsidRPr="0063754E" w:rsidRDefault="00042CB9" w:rsidP="00D45F0E">
            <w:pPr>
              <w:widowControl/>
              <w:ind w:firstLineChars="0" w:firstLine="0"/>
              <w:jc w:val="center"/>
              <w:rPr>
                <w:rFonts w:ascii="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D45F0E">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常委</w:t>
            </w:r>
          </w:p>
        </w:tc>
        <w:tc>
          <w:tcPr>
            <w:tcW w:w="709"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D45F0E">
            <w:pPr>
              <w:widowControl/>
              <w:ind w:firstLineChars="0" w:firstLine="0"/>
              <w:jc w:val="center"/>
              <w:rPr>
                <w:rFonts w:ascii="仿宋" w:hAnsi="仿宋" w:cs="宋体"/>
                <w:kern w:val="0"/>
                <w:sz w:val="24"/>
                <w:szCs w:val="24"/>
              </w:rPr>
            </w:pPr>
            <w:r w:rsidRPr="0063754E">
              <w:rPr>
                <w:rFonts w:ascii="仿宋" w:hAnsi="仿宋" w:cs="宋体"/>
                <w:kern w:val="0"/>
                <w:sz w:val="24"/>
                <w:szCs w:val="24"/>
              </w:rPr>
              <w:t>2</w:t>
            </w:r>
          </w:p>
        </w:tc>
        <w:tc>
          <w:tcPr>
            <w:tcW w:w="7655"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ED3FAC">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（一）协助</w:t>
            </w:r>
            <w:r>
              <w:rPr>
                <w:rFonts w:ascii="仿宋" w:hAnsi="仿宋" w:cs="宋体" w:hint="eastAsia"/>
                <w:kern w:val="0"/>
                <w:sz w:val="24"/>
                <w:szCs w:val="24"/>
              </w:rPr>
              <w:t>专职</w:t>
            </w:r>
            <w:r w:rsidRPr="0063754E">
              <w:rPr>
                <w:rFonts w:ascii="仿宋" w:hAnsi="仿宋" w:cs="宋体" w:hint="eastAsia"/>
                <w:kern w:val="0"/>
                <w:sz w:val="24"/>
                <w:szCs w:val="24"/>
              </w:rPr>
              <w:t>书记和</w:t>
            </w:r>
            <w:r>
              <w:rPr>
                <w:rFonts w:ascii="仿宋" w:hAnsi="仿宋" w:cs="宋体" w:hint="eastAsia"/>
                <w:kern w:val="0"/>
                <w:sz w:val="24"/>
                <w:szCs w:val="24"/>
              </w:rPr>
              <w:t>兼职</w:t>
            </w:r>
            <w:r w:rsidRPr="0063754E">
              <w:rPr>
                <w:rFonts w:ascii="仿宋" w:hAnsi="仿宋" w:cs="宋体" w:hint="eastAsia"/>
                <w:kern w:val="0"/>
                <w:sz w:val="24"/>
                <w:szCs w:val="24"/>
              </w:rPr>
              <w:t>副书记工作；（二）协助制定团委工作规划、整体工作安排和重大活动方案；（三）协助做好全院性重要会议的筹备工作，负责会议报告、领导讲话及其他文字材料拟定的组织、审核把关工作；（四）组织协调各部门做好院团委各项工作决策和任务的贯彻落实，及时向书记汇报各部门工作情况及学生团员的思想、工作和生活情况；（五）组织协调各部门的工作部署，协调各部门的</w:t>
            </w:r>
            <w:r w:rsidRPr="0063754E">
              <w:rPr>
                <w:rFonts w:ascii="仿宋" w:hAnsi="仿宋" w:cs="宋体" w:hint="eastAsia"/>
                <w:kern w:val="0"/>
                <w:sz w:val="24"/>
                <w:szCs w:val="24"/>
              </w:rPr>
              <w:lastRenderedPageBreak/>
              <w:t>成员关系。（六）经常深入基层和团员青年，开展调查研究工作，随时发现问题、解决问题；完成书记交办的其他事宜。</w:t>
            </w:r>
          </w:p>
        </w:tc>
        <w:tc>
          <w:tcPr>
            <w:tcW w:w="3969" w:type="dxa"/>
            <w:tcBorders>
              <w:top w:val="nil"/>
              <w:left w:val="nil"/>
              <w:bottom w:val="single" w:sz="4" w:space="0" w:color="auto"/>
              <w:right w:val="single" w:sz="4" w:space="0" w:color="auto"/>
            </w:tcBorders>
            <w:shd w:val="clear" w:color="auto" w:fill="auto"/>
            <w:vAlign w:val="center"/>
            <w:hideMark/>
          </w:tcPr>
          <w:p w:rsidR="00042CB9" w:rsidRPr="0063754E" w:rsidRDefault="00042CB9" w:rsidP="004921C7">
            <w:pPr>
              <w:widowControl/>
              <w:ind w:firstLineChars="0" w:firstLine="0"/>
              <w:jc w:val="left"/>
              <w:rPr>
                <w:rFonts w:ascii="仿宋" w:hAnsi="仿宋" w:cs="宋体"/>
                <w:kern w:val="0"/>
                <w:sz w:val="24"/>
                <w:szCs w:val="24"/>
              </w:rPr>
            </w:pPr>
            <w:r w:rsidRPr="0063754E">
              <w:rPr>
                <w:rFonts w:ascii="仿宋" w:hAnsi="仿宋" w:cs="宋体"/>
                <w:kern w:val="0"/>
                <w:sz w:val="24"/>
                <w:szCs w:val="24"/>
              </w:rPr>
              <w:lastRenderedPageBreak/>
              <w:t>1.</w:t>
            </w:r>
            <w:r w:rsidRPr="0063754E">
              <w:rPr>
                <w:rFonts w:ascii="仿宋" w:hAnsi="仿宋" w:cs="宋体" w:hint="eastAsia"/>
                <w:kern w:val="0"/>
                <w:sz w:val="24"/>
                <w:szCs w:val="24"/>
              </w:rPr>
              <w:t>化学与化学工程学院</w:t>
            </w:r>
            <w:r>
              <w:rPr>
                <w:rFonts w:ascii="仿宋" w:hAnsi="仿宋" w:cs="宋体"/>
                <w:kern w:val="0"/>
                <w:sz w:val="24"/>
                <w:szCs w:val="24"/>
              </w:rPr>
              <w:t>2012</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3</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4</w:t>
            </w:r>
            <w:r w:rsidRPr="0063754E">
              <w:rPr>
                <w:rFonts w:ascii="仿宋" w:hAnsi="仿宋" w:cs="宋体" w:hint="eastAsia"/>
                <w:kern w:val="0"/>
                <w:sz w:val="24"/>
                <w:szCs w:val="24"/>
              </w:rPr>
              <w:t>级本科生，高年级优先</w:t>
            </w:r>
            <w:r w:rsidRPr="0063754E">
              <w:rPr>
                <w:rFonts w:ascii="仿宋" w:hAnsi="仿宋" w:cs="宋体" w:hint="eastAsia"/>
                <w:kern w:val="0"/>
                <w:sz w:val="24"/>
                <w:szCs w:val="24"/>
              </w:rPr>
              <w:br/>
            </w:r>
            <w:r w:rsidRPr="0063754E">
              <w:rPr>
                <w:rFonts w:ascii="仿宋" w:hAnsi="仿宋" w:cs="宋体"/>
                <w:kern w:val="0"/>
                <w:sz w:val="24"/>
                <w:szCs w:val="24"/>
              </w:rPr>
              <w:t>2.</w:t>
            </w:r>
            <w:r w:rsidRPr="0063754E">
              <w:rPr>
                <w:rFonts w:ascii="仿宋" w:hAnsi="仿宋" w:cs="宋体" w:hint="eastAsia"/>
                <w:kern w:val="0"/>
                <w:sz w:val="24"/>
                <w:szCs w:val="24"/>
              </w:rPr>
              <w:t>有一定学生工作经验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042CB9" w:rsidRPr="0063754E" w:rsidRDefault="00042CB9" w:rsidP="004921C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lastRenderedPageBreak/>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r w:rsidR="00042CB9" w:rsidRPr="0063754E" w:rsidTr="004921C7">
        <w:trPr>
          <w:trHeight w:val="77"/>
        </w:trPr>
        <w:tc>
          <w:tcPr>
            <w:tcW w:w="1433" w:type="dxa"/>
            <w:vMerge/>
            <w:tcBorders>
              <w:left w:val="single" w:sz="4" w:space="0" w:color="auto"/>
              <w:bottom w:val="single" w:sz="4" w:space="0" w:color="auto"/>
              <w:right w:val="single" w:sz="4" w:space="0" w:color="auto"/>
            </w:tcBorders>
            <w:shd w:val="clear" w:color="auto" w:fill="auto"/>
            <w:vAlign w:val="center"/>
          </w:tcPr>
          <w:p w:rsidR="00042CB9" w:rsidRPr="0063754E" w:rsidRDefault="00042CB9" w:rsidP="00D45F0E">
            <w:pPr>
              <w:widowControl/>
              <w:ind w:firstLineChars="0" w:firstLine="0"/>
              <w:jc w:val="center"/>
              <w:rPr>
                <w:rFonts w:ascii="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042CB9" w:rsidRPr="0063754E" w:rsidRDefault="004B1152" w:rsidP="00D45F0E">
            <w:pPr>
              <w:widowControl/>
              <w:ind w:firstLineChars="0" w:firstLine="0"/>
              <w:jc w:val="center"/>
              <w:rPr>
                <w:rFonts w:ascii="仿宋" w:hAnsi="仿宋" w:cs="宋体"/>
                <w:kern w:val="0"/>
                <w:sz w:val="24"/>
                <w:szCs w:val="24"/>
              </w:rPr>
            </w:pPr>
            <w:r>
              <w:rPr>
                <w:rFonts w:ascii="仿宋" w:hAnsi="仿宋" w:cs="宋体" w:hint="eastAsia"/>
                <w:kern w:val="0"/>
                <w:sz w:val="24"/>
                <w:szCs w:val="24"/>
              </w:rPr>
              <w:t>党委</w:t>
            </w:r>
            <w:r>
              <w:rPr>
                <w:rFonts w:ascii="仿宋" w:hAnsi="仿宋" w:cs="宋体"/>
                <w:kern w:val="0"/>
                <w:sz w:val="24"/>
                <w:szCs w:val="24"/>
              </w:rPr>
              <w:t>兼</w:t>
            </w:r>
            <w:r w:rsidR="00042CB9">
              <w:rPr>
                <w:rFonts w:ascii="仿宋" w:hAnsi="仿宋" w:cs="宋体" w:hint="eastAsia"/>
                <w:kern w:val="0"/>
                <w:sz w:val="24"/>
                <w:szCs w:val="24"/>
              </w:rPr>
              <w:t>秘书长</w:t>
            </w:r>
          </w:p>
        </w:tc>
        <w:tc>
          <w:tcPr>
            <w:tcW w:w="709" w:type="dxa"/>
            <w:tcBorders>
              <w:top w:val="nil"/>
              <w:left w:val="nil"/>
              <w:bottom w:val="single" w:sz="4" w:space="0" w:color="auto"/>
              <w:right w:val="single" w:sz="4" w:space="0" w:color="auto"/>
            </w:tcBorders>
            <w:shd w:val="clear" w:color="auto" w:fill="auto"/>
            <w:vAlign w:val="center"/>
          </w:tcPr>
          <w:p w:rsidR="00042CB9" w:rsidRPr="0063754E" w:rsidRDefault="00042CB9" w:rsidP="00D45F0E">
            <w:pPr>
              <w:widowControl/>
              <w:ind w:firstLineChars="0" w:firstLine="0"/>
              <w:jc w:val="center"/>
              <w:rPr>
                <w:rFonts w:ascii="仿宋" w:hAnsi="仿宋" w:cs="宋体"/>
                <w:kern w:val="0"/>
                <w:sz w:val="24"/>
                <w:szCs w:val="24"/>
              </w:rPr>
            </w:pPr>
            <w:r>
              <w:rPr>
                <w:rFonts w:ascii="仿宋" w:hAnsi="仿宋" w:cs="宋体" w:hint="eastAsia"/>
                <w:kern w:val="0"/>
                <w:sz w:val="24"/>
                <w:szCs w:val="24"/>
              </w:rPr>
              <w:t>1</w:t>
            </w:r>
          </w:p>
        </w:tc>
        <w:tc>
          <w:tcPr>
            <w:tcW w:w="7655" w:type="dxa"/>
            <w:tcBorders>
              <w:top w:val="nil"/>
              <w:left w:val="nil"/>
              <w:bottom w:val="single" w:sz="4" w:space="0" w:color="auto"/>
              <w:right w:val="single" w:sz="4" w:space="0" w:color="auto"/>
            </w:tcBorders>
            <w:shd w:val="clear" w:color="auto" w:fill="auto"/>
            <w:vAlign w:val="center"/>
          </w:tcPr>
          <w:p w:rsidR="00042CB9" w:rsidRPr="0063754E" w:rsidRDefault="00042CB9" w:rsidP="004B1152">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（一）协助</w:t>
            </w:r>
            <w:r>
              <w:rPr>
                <w:rFonts w:ascii="仿宋" w:hAnsi="仿宋" w:cs="宋体" w:hint="eastAsia"/>
                <w:kern w:val="0"/>
                <w:sz w:val="24"/>
                <w:szCs w:val="24"/>
              </w:rPr>
              <w:t>专职</w:t>
            </w:r>
            <w:r w:rsidRPr="0063754E">
              <w:rPr>
                <w:rFonts w:ascii="仿宋" w:hAnsi="仿宋" w:cs="宋体" w:hint="eastAsia"/>
                <w:kern w:val="0"/>
                <w:sz w:val="24"/>
                <w:szCs w:val="24"/>
              </w:rPr>
              <w:t>书记和</w:t>
            </w:r>
            <w:r>
              <w:rPr>
                <w:rFonts w:ascii="仿宋" w:hAnsi="仿宋" w:cs="宋体" w:hint="eastAsia"/>
                <w:kern w:val="0"/>
                <w:sz w:val="24"/>
                <w:szCs w:val="24"/>
              </w:rPr>
              <w:t>兼职</w:t>
            </w:r>
            <w:r w:rsidRPr="0063754E">
              <w:rPr>
                <w:rFonts w:ascii="仿宋" w:hAnsi="仿宋" w:cs="宋体" w:hint="eastAsia"/>
                <w:kern w:val="0"/>
                <w:sz w:val="24"/>
                <w:szCs w:val="24"/>
              </w:rPr>
              <w:t>副书记工作</w:t>
            </w:r>
            <w:r w:rsidR="004B1152">
              <w:rPr>
                <w:rFonts w:ascii="仿宋" w:hAnsi="仿宋" w:cs="宋体" w:hint="eastAsia"/>
                <w:kern w:val="0"/>
                <w:sz w:val="24"/>
                <w:szCs w:val="24"/>
              </w:rPr>
              <w:t>。</w:t>
            </w:r>
            <w:r>
              <w:rPr>
                <w:rFonts w:ascii="仿宋" w:hAnsi="仿宋" w:cs="宋体" w:hint="eastAsia"/>
                <w:kern w:val="0"/>
                <w:sz w:val="24"/>
                <w:szCs w:val="24"/>
              </w:rPr>
              <w:t>（二）协助制定团委工作规划、整体工作安排和重大活动方案</w:t>
            </w:r>
            <w:r w:rsidR="004B1152">
              <w:rPr>
                <w:rFonts w:ascii="仿宋" w:hAnsi="仿宋" w:cs="宋体" w:hint="eastAsia"/>
                <w:kern w:val="0"/>
                <w:sz w:val="24"/>
                <w:szCs w:val="24"/>
              </w:rPr>
              <w:t>。</w:t>
            </w:r>
            <w:r>
              <w:rPr>
                <w:rFonts w:ascii="仿宋" w:hAnsi="仿宋" w:cs="宋体" w:hint="eastAsia"/>
                <w:kern w:val="0"/>
                <w:sz w:val="24"/>
                <w:szCs w:val="24"/>
              </w:rPr>
              <w:t>（三</w:t>
            </w:r>
            <w:r w:rsidRPr="0063754E">
              <w:rPr>
                <w:rFonts w:ascii="仿宋" w:hAnsi="仿宋" w:cs="宋体" w:hint="eastAsia"/>
                <w:kern w:val="0"/>
                <w:sz w:val="24"/>
                <w:szCs w:val="24"/>
              </w:rPr>
              <w:t>）</w:t>
            </w:r>
            <w:r w:rsidR="004B1152">
              <w:rPr>
                <w:rFonts w:ascii="仿宋" w:hAnsi="仿宋" w:cs="宋体" w:hint="eastAsia"/>
                <w:kern w:val="0"/>
                <w:sz w:val="24"/>
                <w:szCs w:val="24"/>
              </w:rPr>
              <w:t>全面负责团委内部建设</w:t>
            </w:r>
            <w:r w:rsidR="004B1152">
              <w:rPr>
                <w:rFonts w:ascii="仿宋" w:hAnsi="仿宋" w:cs="宋体"/>
                <w:kern w:val="0"/>
                <w:sz w:val="24"/>
                <w:szCs w:val="24"/>
              </w:rPr>
              <w:t>工</w:t>
            </w:r>
            <w:r w:rsidR="004B1152">
              <w:rPr>
                <w:rFonts w:ascii="仿宋" w:hAnsi="仿宋" w:cs="宋体" w:hint="eastAsia"/>
                <w:kern w:val="0"/>
                <w:sz w:val="24"/>
                <w:szCs w:val="24"/>
              </w:rPr>
              <w:t>作，安排团委内部活动。</w:t>
            </w:r>
            <w:r>
              <w:rPr>
                <w:rFonts w:ascii="仿宋" w:hAnsi="仿宋" w:cs="宋体" w:hint="eastAsia"/>
                <w:kern w:val="0"/>
                <w:sz w:val="24"/>
                <w:szCs w:val="24"/>
              </w:rPr>
              <w:t>（四）定期召开团委部长例会，与常委、副书记总结工作，协商团委发展方向</w:t>
            </w:r>
            <w:r w:rsidR="004B1152">
              <w:rPr>
                <w:rFonts w:ascii="仿宋" w:hAnsi="仿宋" w:cs="宋体" w:hint="eastAsia"/>
                <w:kern w:val="0"/>
                <w:sz w:val="24"/>
                <w:szCs w:val="24"/>
              </w:rPr>
              <w:t>，</w:t>
            </w:r>
            <w:r>
              <w:rPr>
                <w:rFonts w:ascii="仿宋" w:hAnsi="仿宋" w:cs="宋体" w:hint="eastAsia"/>
                <w:kern w:val="0"/>
                <w:sz w:val="24"/>
                <w:szCs w:val="24"/>
              </w:rPr>
              <w:t>监督各部门工作</w:t>
            </w:r>
            <w:r w:rsidR="004B1152">
              <w:rPr>
                <w:rFonts w:ascii="仿宋" w:hAnsi="仿宋" w:cs="宋体" w:hint="eastAsia"/>
                <w:kern w:val="0"/>
                <w:sz w:val="24"/>
                <w:szCs w:val="24"/>
              </w:rPr>
              <w:t>。</w:t>
            </w:r>
            <w:r>
              <w:rPr>
                <w:rFonts w:ascii="仿宋" w:hAnsi="仿宋" w:cs="宋体" w:hint="eastAsia"/>
                <w:kern w:val="0"/>
                <w:sz w:val="24"/>
                <w:szCs w:val="24"/>
              </w:rPr>
              <w:t>（五）兼任团委秘书处部长，负责秘书处各项内务</w:t>
            </w:r>
            <w:r w:rsidR="004B1152">
              <w:rPr>
                <w:rFonts w:ascii="仿宋" w:hAnsi="仿宋" w:cs="宋体" w:hint="eastAsia"/>
                <w:kern w:val="0"/>
                <w:sz w:val="24"/>
                <w:szCs w:val="24"/>
              </w:rPr>
              <w:t>。</w:t>
            </w:r>
            <w:r>
              <w:rPr>
                <w:rFonts w:ascii="仿宋" w:hAnsi="仿宋" w:cs="宋体" w:hint="eastAsia"/>
                <w:kern w:val="0"/>
                <w:sz w:val="24"/>
                <w:szCs w:val="24"/>
              </w:rPr>
              <w:t>（六</w:t>
            </w:r>
            <w:r w:rsidR="000401D8">
              <w:rPr>
                <w:rFonts w:ascii="仿宋" w:hAnsi="仿宋" w:cs="宋体" w:hint="eastAsia"/>
                <w:kern w:val="0"/>
                <w:sz w:val="24"/>
                <w:szCs w:val="24"/>
              </w:rPr>
              <w:t>）经常深入基层和团员青年</w:t>
            </w:r>
            <w:r w:rsidRPr="0063754E">
              <w:rPr>
                <w:rFonts w:ascii="仿宋" w:hAnsi="仿宋" w:cs="宋体" w:hint="eastAsia"/>
                <w:kern w:val="0"/>
                <w:sz w:val="24"/>
                <w:szCs w:val="24"/>
              </w:rPr>
              <w:t>开展调查研究工作，随时发现问题、解决问题；完成书记交办的其他事宜。</w:t>
            </w:r>
          </w:p>
        </w:tc>
        <w:tc>
          <w:tcPr>
            <w:tcW w:w="3969" w:type="dxa"/>
            <w:tcBorders>
              <w:top w:val="nil"/>
              <w:left w:val="nil"/>
              <w:bottom w:val="single" w:sz="4" w:space="0" w:color="auto"/>
              <w:right w:val="single" w:sz="4" w:space="0" w:color="auto"/>
            </w:tcBorders>
            <w:shd w:val="clear" w:color="auto" w:fill="auto"/>
            <w:vAlign w:val="center"/>
          </w:tcPr>
          <w:p w:rsidR="00832A0C" w:rsidRDefault="00042CB9" w:rsidP="009D5BBE">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Pr>
                <w:rFonts w:ascii="仿宋" w:hAnsi="仿宋" w:cs="宋体"/>
                <w:kern w:val="0"/>
                <w:sz w:val="24"/>
                <w:szCs w:val="24"/>
              </w:rPr>
              <w:t>2013</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4</w:t>
            </w:r>
            <w:r w:rsidRPr="0063754E">
              <w:rPr>
                <w:rFonts w:ascii="仿宋" w:hAnsi="仿宋" w:cs="宋体" w:hint="eastAsia"/>
                <w:kern w:val="0"/>
                <w:sz w:val="24"/>
                <w:szCs w:val="24"/>
              </w:rPr>
              <w:t>级本科生，</w:t>
            </w:r>
            <w:r w:rsidR="00832A0C">
              <w:rPr>
                <w:rFonts w:ascii="仿宋" w:hAnsi="仿宋" w:cs="宋体" w:hint="eastAsia"/>
                <w:kern w:val="0"/>
                <w:sz w:val="24"/>
                <w:szCs w:val="24"/>
              </w:rPr>
              <w:t>团委秘书处成员优先</w:t>
            </w:r>
          </w:p>
          <w:p w:rsidR="00042CB9" w:rsidRPr="0063754E" w:rsidRDefault="00042CB9" w:rsidP="009D5BBE">
            <w:pPr>
              <w:widowControl/>
              <w:ind w:firstLineChars="0" w:firstLine="0"/>
              <w:jc w:val="left"/>
              <w:rPr>
                <w:rFonts w:ascii="仿宋" w:hAnsi="仿宋" w:cs="宋体"/>
                <w:kern w:val="0"/>
                <w:sz w:val="24"/>
                <w:szCs w:val="24"/>
              </w:rPr>
            </w:pPr>
            <w:r w:rsidRPr="0063754E">
              <w:rPr>
                <w:rFonts w:ascii="仿宋" w:hAnsi="仿宋" w:cs="宋体"/>
                <w:kern w:val="0"/>
                <w:sz w:val="24"/>
                <w:szCs w:val="24"/>
              </w:rPr>
              <w:t>2.</w:t>
            </w:r>
            <w:r w:rsidRPr="0063754E">
              <w:rPr>
                <w:rFonts w:ascii="仿宋" w:hAnsi="仿宋" w:cs="宋体" w:hint="eastAsia"/>
                <w:kern w:val="0"/>
                <w:sz w:val="24"/>
                <w:szCs w:val="24"/>
              </w:rPr>
              <w:t>有一定学生工作经验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042CB9" w:rsidRPr="0063754E" w:rsidRDefault="00042CB9" w:rsidP="009D5BBE">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r>
              <w:rPr>
                <w:rFonts w:ascii="仿宋" w:hAnsi="仿宋" w:cs="宋体" w:hint="eastAsia"/>
                <w:kern w:val="0"/>
                <w:sz w:val="24"/>
                <w:szCs w:val="24"/>
              </w:rPr>
              <w:t>。</w:t>
            </w:r>
          </w:p>
        </w:tc>
      </w:tr>
      <w:tr w:rsidR="004B1152" w:rsidRPr="0063754E" w:rsidTr="00B22053">
        <w:trPr>
          <w:trHeight w:val="77"/>
        </w:trPr>
        <w:tc>
          <w:tcPr>
            <w:tcW w:w="1433" w:type="dxa"/>
            <w:vMerge w:val="restart"/>
            <w:tcBorders>
              <w:top w:val="nil"/>
              <w:left w:val="single" w:sz="4" w:space="0" w:color="auto"/>
              <w:right w:val="single" w:sz="4" w:space="0" w:color="auto"/>
            </w:tcBorders>
            <w:shd w:val="clear" w:color="auto" w:fill="auto"/>
            <w:vAlign w:val="center"/>
            <w:hideMark/>
          </w:tcPr>
          <w:p w:rsidR="004B1152" w:rsidRPr="0063754E" w:rsidRDefault="004B1152" w:rsidP="006B5104">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化学与化学工程学院学生委员会</w:t>
            </w:r>
          </w:p>
        </w:tc>
        <w:tc>
          <w:tcPr>
            <w:tcW w:w="850"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D45F0E">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主席</w:t>
            </w:r>
          </w:p>
        </w:tc>
        <w:tc>
          <w:tcPr>
            <w:tcW w:w="709"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D45F0E">
            <w:pPr>
              <w:widowControl/>
              <w:ind w:firstLineChars="0" w:firstLine="0"/>
              <w:jc w:val="center"/>
              <w:rPr>
                <w:rFonts w:ascii="仿宋" w:hAnsi="仿宋" w:cs="宋体"/>
                <w:kern w:val="0"/>
                <w:sz w:val="24"/>
                <w:szCs w:val="24"/>
              </w:rPr>
            </w:pPr>
            <w:r w:rsidRPr="0063754E">
              <w:rPr>
                <w:rFonts w:ascii="仿宋" w:hAnsi="仿宋" w:cs="宋体"/>
                <w:kern w:val="0"/>
                <w:sz w:val="24"/>
                <w:szCs w:val="24"/>
              </w:rPr>
              <w:t>1</w:t>
            </w:r>
          </w:p>
        </w:tc>
        <w:tc>
          <w:tcPr>
            <w:tcW w:w="7655"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ED3FAC">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（一）全面负责学生会工作。做好每一年度的工作计划，制订每学期的工作安排，并认真执行。（二）统筹会内各项事务，统一协调、分配任务。（三）带领全体干部</w:t>
            </w:r>
            <w:r>
              <w:rPr>
                <w:rFonts w:ascii="仿宋" w:hAnsi="仿宋" w:cs="宋体" w:hint="eastAsia"/>
                <w:kern w:val="0"/>
                <w:sz w:val="24"/>
                <w:szCs w:val="24"/>
              </w:rPr>
              <w:t>做好</w:t>
            </w:r>
            <w:r w:rsidRPr="0063754E">
              <w:rPr>
                <w:rFonts w:ascii="仿宋" w:hAnsi="仿宋" w:cs="宋体" w:hint="eastAsia"/>
                <w:kern w:val="0"/>
                <w:sz w:val="24"/>
                <w:szCs w:val="24"/>
              </w:rPr>
              <w:t>自我管理工作，指导各部开展工作。（四）及时传达上级指示，完成上传下达的任务，经常向上级汇报工作。（五）检查各部工作情况，定期主持召开学生会主席团和学生会高层会议，对各部工作进行评议。（六）研究每一时段工作进展，分析情况，落实措施。（七）学期终给各部做工作鉴定，进行工作考核，研究学生会的工作和发展方向。（八）及时做好工作总结，对好的工作经验及时推广，表扬优秀干部。</w:t>
            </w:r>
          </w:p>
        </w:tc>
        <w:tc>
          <w:tcPr>
            <w:tcW w:w="3969"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4921C7">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Pr>
                <w:rFonts w:ascii="仿宋" w:hAnsi="仿宋" w:cs="宋体"/>
                <w:kern w:val="0"/>
                <w:sz w:val="24"/>
                <w:szCs w:val="24"/>
              </w:rPr>
              <w:t>2012</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3</w:t>
            </w:r>
            <w:r>
              <w:rPr>
                <w:rFonts w:ascii="仿宋" w:hAnsi="仿宋" w:cs="宋体" w:hint="eastAsia"/>
                <w:kern w:val="0"/>
                <w:sz w:val="24"/>
                <w:szCs w:val="24"/>
              </w:rPr>
              <w:t>级本科生</w:t>
            </w:r>
            <w:r w:rsidRPr="0063754E">
              <w:rPr>
                <w:rFonts w:ascii="仿宋" w:hAnsi="仿宋" w:cs="宋体" w:hint="eastAsia"/>
                <w:kern w:val="0"/>
                <w:sz w:val="24"/>
                <w:szCs w:val="24"/>
              </w:rPr>
              <w:br/>
            </w:r>
            <w:r w:rsidRPr="0063754E">
              <w:rPr>
                <w:rFonts w:ascii="仿宋" w:hAnsi="仿宋" w:cs="宋体"/>
                <w:kern w:val="0"/>
                <w:sz w:val="24"/>
                <w:szCs w:val="24"/>
              </w:rPr>
              <w:t>2.</w:t>
            </w:r>
            <w:r w:rsidRPr="0063754E">
              <w:rPr>
                <w:rFonts w:ascii="仿宋" w:hAnsi="仿宋" w:cs="宋体" w:hint="eastAsia"/>
                <w:kern w:val="0"/>
                <w:sz w:val="24"/>
                <w:szCs w:val="24"/>
              </w:rPr>
              <w:t>有一定的学生工作经验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4B1152" w:rsidRPr="0063754E" w:rsidRDefault="004B1152" w:rsidP="004921C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r w:rsidR="004B1152" w:rsidRPr="0063754E" w:rsidTr="0016058C">
        <w:trPr>
          <w:trHeight w:val="1710"/>
        </w:trPr>
        <w:tc>
          <w:tcPr>
            <w:tcW w:w="1433" w:type="dxa"/>
            <w:vMerge/>
            <w:tcBorders>
              <w:left w:val="single" w:sz="4" w:space="0" w:color="auto"/>
              <w:right w:val="single" w:sz="4" w:space="0" w:color="auto"/>
            </w:tcBorders>
            <w:shd w:val="clear" w:color="auto" w:fill="auto"/>
            <w:vAlign w:val="center"/>
            <w:hideMark/>
          </w:tcPr>
          <w:p w:rsidR="004B1152" w:rsidRPr="0063754E" w:rsidRDefault="004B1152" w:rsidP="00D45F0E">
            <w:pPr>
              <w:widowControl/>
              <w:ind w:firstLineChars="0" w:firstLine="0"/>
              <w:jc w:val="center"/>
              <w:rPr>
                <w:rFonts w:ascii="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4B1152">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副主席</w:t>
            </w:r>
          </w:p>
        </w:tc>
        <w:tc>
          <w:tcPr>
            <w:tcW w:w="709"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D45F0E">
            <w:pPr>
              <w:widowControl/>
              <w:ind w:firstLineChars="0" w:firstLine="0"/>
              <w:jc w:val="center"/>
              <w:rPr>
                <w:rFonts w:ascii="仿宋" w:hAnsi="仿宋" w:cs="宋体"/>
                <w:kern w:val="0"/>
                <w:sz w:val="24"/>
                <w:szCs w:val="24"/>
              </w:rPr>
            </w:pPr>
            <w:r>
              <w:rPr>
                <w:rFonts w:ascii="仿宋" w:hAnsi="仿宋" w:cs="宋体"/>
                <w:kern w:val="0"/>
                <w:sz w:val="24"/>
                <w:szCs w:val="24"/>
              </w:rPr>
              <w:t>2</w:t>
            </w:r>
          </w:p>
        </w:tc>
        <w:tc>
          <w:tcPr>
            <w:tcW w:w="7655"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486A9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（一）协助主席做好每一年度的工作计划，制订每学期的工作安排，并认真执行。（</w:t>
            </w:r>
            <w:r>
              <w:rPr>
                <w:rFonts w:ascii="仿宋" w:hAnsi="仿宋" w:cs="宋体" w:hint="eastAsia"/>
                <w:kern w:val="0"/>
                <w:sz w:val="24"/>
                <w:szCs w:val="24"/>
              </w:rPr>
              <w:t>二</w:t>
            </w:r>
            <w:r w:rsidRPr="0063754E">
              <w:rPr>
                <w:rFonts w:ascii="仿宋" w:hAnsi="仿宋" w:cs="宋体" w:hint="eastAsia"/>
                <w:kern w:val="0"/>
                <w:sz w:val="24"/>
                <w:szCs w:val="24"/>
              </w:rPr>
              <w:t>）带领全体干部</w:t>
            </w:r>
            <w:r>
              <w:rPr>
                <w:rFonts w:ascii="仿宋" w:hAnsi="仿宋" w:cs="宋体" w:hint="eastAsia"/>
                <w:kern w:val="0"/>
                <w:sz w:val="24"/>
                <w:szCs w:val="24"/>
              </w:rPr>
              <w:t>做</w:t>
            </w:r>
            <w:r w:rsidRPr="0063754E">
              <w:rPr>
                <w:rFonts w:ascii="仿宋" w:hAnsi="仿宋" w:cs="宋体" w:hint="eastAsia"/>
                <w:kern w:val="0"/>
                <w:sz w:val="24"/>
                <w:szCs w:val="24"/>
              </w:rPr>
              <w:t>好自我管理工作，协助主席指导各部开展工作。（</w:t>
            </w:r>
            <w:r>
              <w:rPr>
                <w:rFonts w:ascii="仿宋" w:hAnsi="仿宋" w:cs="宋体" w:hint="eastAsia"/>
                <w:kern w:val="0"/>
                <w:sz w:val="24"/>
                <w:szCs w:val="24"/>
              </w:rPr>
              <w:t>三</w:t>
            </w:r>
            <w:r w:rsidRPr="0063754E">
              <w:rPr>
                <w:rFonts w:ascii="仿宋" w:hAnsi="仿宋" w:cs="宋体" w:hint="eastAsia"/>
                <w:kern w:val="0"/>
                <w:sz w:val="24"/>
                <w:szCs w:val="24"/>
              </w:rPr>
              <w:t>）及时传达上级指示，完成上传下达的任务，经常向上级汇报工作。（</w:t>
            </w:r>
            <w:r>
              <w:rPr>
                <w:rFonts w:ascii="仿宋" w:hAnsi="仿宋" w:cs="宋体" w:hint="eastAsia"/>
                <w:kern w:val="0"/>
                <w:sz w:val="24"/>
                <w:szCs w:val="24"/>
              </w:rPr>
              <w:t>四</w:t>
            </w:r>
            <w:r w:rsidRPr="0063754E">
              <w:rPr>
                <w:rFonts w:ascii="仿宋" w:hAnsi="仿宋" w:cs="宋体" w:hint="eastAsia"/>
                <w:kern w:val="0"/>
                <w:sz w:val="24"/>
                <w:szCs w:val="24"/>
              </w:rPr>
              <w:t>）检查各部工作情况，做好学生会主席团和学生会高层会议的准备工作。（</w:t>
            </w:r>
            <w:r>
              <w:rPr>
                <w:rFonts w:ascii="仿宋" w:hAnsi="仿宋" w:cs="宋体" w:hint="eastAsia"/>
                <w:kern w:val="0"/>
                <w:sz w:val="24"/>
                <w:szCs w:val="24"/>
              </w:rPr>
              <w:t>五</w:t>
            </w:r>
            <w:r w:rsidRPr="0063754E">
              <w:rPr>
                <w:rFonts w:ascii="仿宋" w:hAnsi="仿宋" w:cs="宋体" w:hint="eastAsia"/>
                <w:kern w:val="0"/>
                <w:sz w:val="24"/>
                <w:szCs w:val="24"/>
              </w:rPr>
              <w:t>）和主席一起研究工作进展，协助落实</w:t>
            </w:r>
            <w:r>
              <w:rPr>
                <w:rFonts w:ascii="仿宋" w:hAnsi="仿宋" w:cs="宋体" w:hint="eastAsia"/>
                <w:kern w:val="0"/>
                <w:sz w:val="24"/>
                <w:szCs w:val="24"/>
              </w:rPr>
              <w:t>各项</w:t>
            </w:r>
            <w:r w:rsidRPr="0063754E">
              <w:rPr>
                <w:rFonts w:ascii="仿宋" w:hAnsi="仿宋" w:cs="宋体" w:hint="eastAsia"/>
                <w:kern w:val="0"/>
                <w:sz w:val="24"/>
                <w:szCs w:val="24"/>
              </w:rPr>
              <w:t>工作。（</w:t>
            </w:r>
            <w:r>
              <w:rPr>
                <w:rFonts w:ascii="仿宋" w:hAnsi="仿宋" w:cs="宋体" w:hint="eastAsia"/>
                <w:kern w:val="0"/>
                <w:sz w:val="24"/>
                <w:szCs w:val="24"/>
              </w:rPr>
              <w:t>六</w:t>
            </w:r>
            <w:r w:rsidRPr="0063754E">
              <w:rPr>
                <w:rFonts w:ascii="仿宋" w:hAnsi="仿宋" w:cs="宋体" w:hint="eastAsia"/>
                <w:kern w:val="0"/>
                <w:sz w:val="24"/>
                <w:szCs w:val="24"/>
              </w:rPr>
              <w:t>）及时做好工作总结，对好的工作经验及时推广，表扬优秀干部。</w:t>
            </w:r>
          </w:p>
        </w:tc>
        <w:tc>
          <w:tcPr>
            <w:tcW w:w="3969" w:type="dxa"/>
            <w:tcBorders>
              <w:top w:val="nil"/>
              <w:left w:val="nil"/>
              <w:bottom w:val="single" w:sz="4" w:space="0" w:color="auto"/>
              <w:right w:val="single" w:sz="4" w:space="0" w:color="auto"/>
            </w:tcBorders>
            <w:shd w:val="clear" w:color="auto" w:fill="auto"/>
            <w:vAlign w:val="center"/>
            <w:hideMark/>
          </w:tcPr>
          <w:p w:rsidR="004B1152" w:rsidRPr="0063754E" w:rsidRDefault="004B1152" w:rsidP="00243800">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Pr>
                <w:rFonts w:ascii="仿宋" w:hAnsi="仿宋" w:cs="宋体"/>
                <w:kern w:val="0"/>
                <w:sz w:val="24"/>
                <w:szCs w:val="24"/>
              </w:rPr>
              <w:t>2012</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3</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4</w:t>
            </w:r>
            <w:r w:rsidRPr="0063754E">
              <w:rPr>
                <w:rFonts w:ascii="仿宋" w:hAnsi="仿宋" w:cs="宋体" w:hint="eastAsia"/>
                <w:kern w:val="0"/>
                <w:sz w:val="24"/>
                <w:szCs w:val="24"/>
              </w:rPr>
              <w:t>级本科生，高年级优先</w:t>
            </w:r>
            <w:r w:rsidRPr="0063754E">
              <w:rPr>
                <w:rFonts w:ascii="仿宋" w:hAnsi="仿宋" w:cs="宋体" w:hint="eastAsia"/>
                <w:kern w:val="0"/>
                <w:sz w:val="24"/>
                <w:szCs w:val="24"/>
              </w:rPr>
              <w:br/>
            </w:r>
            <w:r w:rsidRPr="0063754E">
              <w:rPr>
                <w:rFonts w:ascii="仿宋" w:hAnsi="仿宋" w:cs="宋体"/>
                <w:kern w:val="0"/>
                <w:sz w:val="24"/>
                <w:szCs w:val="24"/>
              </w:rPr>
              <w:t>2.</w:t>
            </w:r>
            <w:r w:rsidRPr="0063754E">
              <w:rPr>
                <w:rFonts w:ascii="仿宋" w:hAnsi="仿宋" w:cs="宋体" w:hint="eastAsia"/>
                <w:kern w:val="0"/>
                <w:sz w:val="24"/>
                <w:szCs w:val="24"/>
              </w:rPr>
              <w:t>有一定的学生工作经验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4B1152" w:rsidRPr="0063754E" w:rsidRDefault="004B1152" w:rsidP="00243800">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r w:rsidR="004B1152" w:rsidRPr="0063754E" w:rsidTr="004921C7">
        <w:trPr>
          <w:trHeight w:val="1710"/>
        </w:trPr>
        <w:tc>
          <w:tcPr>
            <w:tcW w:w="1433" w:type="dxa"/>
            <w:vMerge/>
            <w:tcBorders>
              <w:left w:val="single" w:sz="4" w:space="0" w:color="auto"/>
              <w:bottom w:val="single" w:sz="4" w:space="0" w:color="auto"/>
              <w:right w:val="single" w:sz="4" w:space="0" w:color="auto"/>
            </w:tcBorders>
            <w:shd w:val="clear" w:color="auto" w:fill="auto"/>
            <w:vAlign w:val="center"/>
          </w:tcPr>
          <w:p w:rsidR="004B1152" w:rsidRPr="0063754E" w:rsidRDefault="004B1152" w:rsidP="00D45F0E">
            <w:pPr>
              <w:widowControl/>
              <w:ind w:firstLineChars="0" w:firstLine="0"/>
              <w:jc w:val="center"/>
              <w:rPr>
                <w:rFonts w:ascii="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4B1152" w:rsidRPr="0063754E" w:rsidRDefault="004B1152" w:rsidP="00D45F0E">
            <w:pPr>
              <w:widowControl/>
              <w:ind w:firstLineChars="0" w:firstLine="0"/>
              <w:jc w:val="center"/>
              <w:rPr>
                <w:rFonts w:ascii="仿宋" w:hAnsi="仿宋" w:cs="宋体"/>
                <w:kern w:val="0"/>
                <w:sz w:val="24"/>
                <w:szCs w:val="24"/>
              </w:rPr>
            </w:pPr>
            <w:r>
              <w:rPr>
                <w:rFonts w:ascii="仿宋" w:hAnsi="仿宋" w:cs="宋体" w:hint="eastAsia"/>
                <w:kern w:val="0"/>
                <w:sz w:val="24"/>
                <w:szCs w:val="24"/>
              </w:rPr>
              <w:t>副主席</w:t>
            </w:r>
            <w:r>
              <w:rPr>
                <w:rFonts w:ascii="仿宋" w:hAnsi="仿宋" w:cs="宋体"/>
                <w:kern w:val="0"/>
                <w:sz w:val="24"/>
                <w:szCs w:val="24"/>
              </w:rPr>
              <w:t>兼秘书长</w:t>
            </w:r>
          </w:p>
        </w:tc>
        <w:tc>
          <w:tcPr>
            <w:tcW w:w="709" w:type="dxa"/>
            <w:tcBorders>
              <w:top w:val="nil"/>
              <w:left w:val="nil"/>
              <w:bottom w:val="single" w:sz="4" w:space="0" w:color="auto"/>
              <w:right w:val="single" w:sz="4" w:space="0" w:color="auto"/>
            </w:tcBorders>
            <w:shd w:val="clear" w:color="auto" w:fill="auto"/>
            <w:vAlign w:val="center"/>
          </w:tcPr>
          <w:p w:rsidR="004B1152" w:rsidRDefault="004B1152" w:rsidP="00D45F0E">
            <w:pPr>
              <w:widowControl/>
              <w:ind w:firstLineChars="0" w:firstLine="0"/>
              <w:jc w:val="center"/>
              <w:rPr>
                <w:rFonts w:ascii="仿宋" w:hAnsi="仿宋" w:cs="宋体"/>
                <w:kern w:val="0"/>
                <w:sz w:val="24"/>
                <w:szCs w:val="24"/>
              </w:rPr>
            </w:pPr>
            <w:r>
              <w:rPr>
                <w:rFonts w:ascii="仿宋" w:hAnsi="仿宋" w:cs="宋体" w:hint="eastAsia"/>
                <w:kern w:val="0"/>
                <w:sz w:val="24"/>
                <w:szCs w:val="24"/>
              </w:rPr>
              <w:t>1</w:t>
            </w:r>
          </w:p>
        </w:tc>
        <w:tc>
          <w:tcPr>
            <w:tcW w:w="7655" w:type="dxa"/>
            <w:tcBorders>
              <w:top w:val="nil"/>
              <w:left w:val="nil"/>
              <w:bottom w:val="single" w:sz="4" w:space="0" w:color="auto"/>
              <w:right w:val="single" w:sz="4" w:space="0" w:color="auto"/>
            </w:tcBorders>
            <w:shd w:val="clear" w:color="auto" w:fill="auto"/>
            <w:vAlign w:val="center"/>
          </w:tcPr>
          <w:p w:rsidR="004B1152" w:rsidRPr="0063754E" w:rsidRDefault="004B1152" w:rsidP="000401D8">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（一）协助主席做好每一年度的工作计划，制订每学期的工作安排，并认真执行。（</w:t>
            </w:r>
            <w:r>
              <w:rPr>
                <w:rFonts w:ascii="仿宋" w:hAnsi="仿宋" w:cs="宋体" w:hint="eastAsia"/>
                <w:kern w:val="0"/>
                <w:sz w:val="24"/>
                <w:szCs w:val="24"/>
              </w:rPr>
              <w:t>二</w:t>
            </w:r>
            <w:r w:rsidRPr="0063754E">
              <w:rPr>
                <w:rFonts w:ascii="仿宋" w:hAnsi="仿宋" w:cs="宋体" w:hint="eastAsia"/>
                <w:kern w:val="0"/>
                <w:sz w:val="24"/>
                <w:szCs w:val="24"/>
              </w:rPr>
              <w:t>）带领全体干部</w:t>
            </w:r>
            <w:r>
              <w:rPr>
                <w:rFonts w:ascii="仿宋" w:hAnsi="仿宋" w:cs="宋体" w:hint="eastAsia"/>
                <w:kern w:val="0"/>
                <w:sz w:val="24"/>
                <w:szCs w:val="24"/>
              </w:rPr>
              <w:t>做</w:t>
            </w:r>
            <w:r w:rsidRPr="0063754E">
              <w:rPr>
                <w:rFonts w:ascii="仿宋" w:hAnsi="仿宋" w:cs="宋体" w:hint="eastAsia"/>
                <w:kern w:val="0"/>
                <w:sz w:val="24"/>
                <w:szCs w:val="24"/>
              </w:rPr>
              <w:t>好自我管理工作，协助主席指导各部开展工作。（</w:t>
            </w:r>
            <w:r>
              <w:rPr>
                <w:rFonts w:ascii="仿宋" w:hAnsi="仿宋" w:cs="宋体" w:hint="eastAsia"/>
                <w:kern w:val="0"/>
                <w:sz w:val="24"/>
                <w:szCs w:val="24"/>
              </w:rPr>
              <w:t>三</w:t>
            </w:r>
            <w:r w:rsidRPr="0063754E">
              <w:rPr>
                <w:rFonts w:ascii="仿宋" w:hAnsi="仿宋" w:cs="宋体" w:hint="eastAsia"/>
                <w:kern w:val="0"/>
                <w:sz w:val="24"/>
                <w:szCs w:val="24"/>
              </w:rPr>
              <w:t>）</w:t>
            </w:r>
            <w:r>
              <w:rPr>
                <w:rFonts w:ascii="仿宋" w:hAnsi="仿宋" w:cs="宋体" w:hint="eastAsia"/>
                <w:kern w:val="0"/>
                <w:sz w:val="24"/>
                <w:szCs w:val="24"/>
              </w:rPr>
              <w:t>全面负责</w:t>
            </w:r>
            <w:r w:rsidR="000401D8">
              <w:rPr>
                <w:rFonts w:ascii="仿宋" w:hAnsi="仿宋" w:cs="宋体" w:hint="eastAsia"/>
                <w:kern w:val="0"/>
                <w:sz w:val="24"/>
                <w:szCs w:val="24"/>
              </w:rPr>
              <w:t>学生会</w:t>
            </w:r>
            <w:r>
              <w:rPr>
                <w:rFonts w:ascii="仿宋" w:hAnsi="仿宋" w:cs="宋体" w:hint="eastAsia"/>
                <w:kern w:val="0"/>
                <w:sz w:val="24"/>
                <w:szCs w:val="24"/>
              </w:rPr>
              <w:t>内部建设</w:t>
            </w:r>
            <w:r>
              <w:rPr>
                <w:rFonts w:ascii="仿宋" w:hAnsi="仿宋" w:cs="宋体"/>
                <w:kern w:val="0"/>
                <w:sz w:val="24"/>
                <w:szCs w:val="24"/>
              </w:rPr>
              <w:t>工</w:t>
            </w:r>
            <w:r>
              <w:rPr>
                <w:rFonts w:ascii="仿宋" w:hAnsi="仿宋" w:cs="宋体" w:hint="eastAsia"/>
                <w:kern w:val="0"/>
                <w:sz w:val="24"/>
                <w:szCs w:val="24"/>
              </w:rPr>
              <w:t>作，安排</w:t>
            </w:r>
            <w:r w:rsidR="000401D8">
              <w:rPr>
                <w:rFonts w:ascii="仿宋" w:hAnsi="仿宋" w:cs="宋体" w:hint="eastAsia"/>
                <w:kern w:val="0"/>
                <w:sz w:val="24"/>
                <w:szCs w:val="24"/>
              </w:rPr>
              <w:t>学生会</w:t>
            </w:r>
            <w:r>
              <w:rPr>
                <w:rFonts w:ascii="仿宋" w:hAnsi="仿宋" w:cs="宋体" w:hint="eastAsia"/>
                <w:kern w:val="0"/>
                <w:sz w:val="24"/>
                <w:szCs w:val="24"/>
              </w:rPr>
              <w:t>内部活动。和主席一起总结工作，协商学生会发展方向，监督各部门工作。</w:t>
            </w:r>
            <w:r w:rsidRPr="0063754E">
              <w:rPr>
                <w:rFonts w:ascii="仿宋" w:hAnsi="仿宋" w:cs="宋体" w:hint="eastAsia"/>
                <w:kern w:val="0"/>
                <w:sz w:val="24"/>
                <w:szCs w:val="24"/>
              </w:rPr>
              <w:t>（</w:t>
            </w:r>
            <w:r>
              <w:rPr>
                <w:rFonts w:ascii="仿宋" w:hAnsi="仿宋" w:cs="宋体" w:hint="eastAsia"/>
                <w:kern w:val="0"/>
                <w:sz w:val="24"/>
                <w:szCs w:val="24"/>
              </w:rPr>
              <w:t>四</w:t>
            </w:r>
            <w:r w:rsidRPr="0063754E">
              <w:rPr>
                <w:rFonts w:ascii="仿宋" w:hAnsi="仿宋" w:cs="宋体" w:hint="eastAsia"/>
                <w:kern w:val="0"/>
                <w:sz w:val="24"/>
                <w:szCs w:val="24"/>
              </w:rPr>
              <w:t>）检查各部工作情况，做好学生会主席团和学生会高层会议的准备工作。（</w:t>
            </w:r>
            <w:r>
              <w:rPr>
                <w:rFonts w:ascii="仿宋" w:hAnsi="仿宋" w:cs="宋体" w:hint="eastAsia"/>
                <w:kern w:val="0"/>
                <w:sz w:val="24"/>
                <w:szCs w:val="24"/>
              </w:rPr>
              <w:t>五</w:t>
            </w:r>
            <w:r w:rsidRPr="0063754E">
              <w:rPr>
                <w:rFonts w:ascii="仿宋" w:hAnsi="仿宋" w:cs="宋体" w:hint="eastAsia"/>
                <w:kern w:val="0"/>
                <w:sz w:val="24"/>
                <w:szCs w:val="24"/>
              </w:rPr>
              <w:t>）和主席一起研究工作进展，协助落实</w:t>
            </w:r>
            <w:r>
              <w:rPr>
                <w:rFonts w:ascii="仿宋" w:hAnsi="仿宋" w:cs="宋体" w:hint="eastAsia"/>
                <w:kern w:val="0"/>
                <w:sz w:val="24"/>
                <w:szCs w:val="24"/>
              </w:rPr>
              <w:t>各项</w:t>
            </w:r>
            <w:r w:rsidRPr="0063754E">
              <w:rPr>
                <w:rFonts w:ascii="仿宋" w:hAnsi="仿宋" w:cs="宋体" w:hint="eastAsia"/>
                <w:kern w:val="0"/>
                <w:sz w:val="24"/>
                <w:szCs w:val="24"/>
              </w:rPr>
              <w:t>工作。（</w:t>
            </w:r>
            <w:r>
              <w:rPr>
                <w:rFonts w:ascii="仿宋" w:hAnsi="仿宋" w:cs="宋体" w:hint="eastAsia"/>
                <w:kern w:val="0"/>
                <w:sz w:val="24"/>
                <w:szCs w:val="24"/>
              </w:rPr>
              <w:t>六</w:t>
            </w:r>
            <w:r w:rsidRPr="0063754E">
              <w:rPr>
                <w:rFonts w:ascii="仿宋" w:hAnsi="仿宋" w:cs="宋体" w:hint="eastAsia"/>
                <w:kern w:val="0"/>
                <w:sz w:val="24"/>
                <w:szCs w:val="24"/>
              </w:rPr>
              <w:t>）</w:t>
            </w:r>
            <w:r w:rsidR="000401D8">
              <w:rPr>
                <w:rFonts w:ascii="仿宋" w:hAnsi="仿宋" w:cs="宋体" w:hint="eastAsia"/>
                <w:kern w:val="0"/>
                <w:sz w:val="24"/>
                <w:szCs w:val="24"/>
              </w:rPr>
              <w:t>经常深入基层</w:t>
            </w:r>
            <w:r w:rsidRPr="0063754E">
              <w:rPr>
                <w:rFonts w:ascii="仿宋" w:hAnsi="仿宋" w:cs="宋体" w:hint="eastAsia"/>
                <w:kern w:val="0"/>
                <w:sz w:val="24"/>
                <w:szCs w:val="24"/>
              </w:rPr>
              <w:t>开展调查研究工作，随时发现问题、解决问题；完成</w:t>
            </w:r>
            <w:r>
              <w:rPr>
                <w:rFonts w:ascii="仿宋" w:hAnsi="仿宋" w:cs="宋体" w:hint="eastAsia"/>
                <w:kern w:val="0"/>
                <w:sz w:val="24"/>
                <w:szCs w:val="24"/>
              </w:rPr>
              <w:t>主席</w:t>
            </w:r>
            <w:r w:rsidRPr="0063754E">
              <w:rPr>
                <w:rFonts w:ascii="仿宋" w:hAnsi="仿宋" w:cs="宋体" w:hint="eastAsia"/>
                <w:kern w:val="0"/>
                <w:sz w:val="24"/>
                <w:szCs w:val="24"/>
              </w:rPr>
              <w:t>交办的其他事宜。</w:t>
            </w:r>
          </w:p>
        </w:tc>
        <w:tc>
          <w:tcPr>
            <w:tcW w:w="3969" w:type="dxa"/>
            <w:tcBorders>
              <w:top w:val="nil"/>
              <w:left w:val="nil"/>
              <w:bottom w:val="single" w:sz="4" w:space="0" w:color="auto"/>
              <w:right w:val="single" w:sz="4" w:space="0" w:color="auto"/>
            </w:tcBorders>
            <w:shd w:val="clear" w:color="auto" w:fill="auto"/>
            <w:vAlign w:val="center"/>
          </w:tcPr>
          <w:p w:rsidR="000401D8" w:rsidRDefault="000401D8" w:rsidP="000401D8">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Pr>
                <w:rFonts w:ascii="仿宋" w:hAnsi="仿宋" w:cs="宋体"/>
                <w:kern w:val="0"/>
                <w:sz w:val="24"/>
                <w:szCs w:val="24"/>
              </w:rPr>
              <w:t>2013</w:t>
            </w:r>
            <w:r w:rsidRPr="0063754E">
              <w:rPr>
                <w:rFonts w:ascii="仿宋" w:hAnsi="仿宋" w:cs="宋体" w:hint="eastAsia"/>
                <w:kern w:val="0"/>
                <w:sz w:val="24"/>
                <w:szCs w:val="24"/>
              </w:rPr>
              <w:t>级，</w:t>
            </w:r>
            <w:r w:rsidRPr="0063754E">
              <w:rPr>
                <w:rFonts w:ascii="仿宋" w:hAnsi="仿宋" w:cs="宋体"/>
                <w:kern w:val="0"/>
                <w:sz w:val="24"/>
                <w:szCs w:val="24"/>
              </w:rPr>
              <w:t>201</w:t>
            </w:r>
            <w:r>
              <w:rPr>
                <w:rFonts w:ascii="仿宋" w:hAnsi="仿宋" w:cs="宋体"/>
                <w:kern w:val="0"/>
                <w:sz w:val="24"/>
                <w:szCs w:val="24"/>
              </w:rPr>
              <w:t>4</w:t>
            </w:r>
            <w:r w:rsidRPr="0063754E">
              <w:rPr>
                <w:rFonts w:ascii="仿宋" w:hAnsi="仿宋" w:cs="宋体" w:hint="eastAsia"/>
                <w:kern w:val="0"/>
                <w:sz w:val="24"/>
                <w:szCs w:val="24"/>
              </w:rPr>
              <w:t>级本科生，</w:t>
            </w:r>
            <w:r>
              <w:rPr>
                <w:rFonts w:ascii="仿宋" w:hAnsi="仿宋" w:cs="宋体" w:hint="eastAsia"/>
                <w:kern w:val="0"/>
                <w:sz w:val="24"/>
                <w:szCs w:val="24"/>
              </w:rPr>
              <w:t>学生会秘书处成员优先</w:t>
            </w:r>
          </w:p>
          <w:p w:rsidR="000401D8" w:rsidRPr="0063754E" w:rsidRDefault="000401D8" w:rsidP="000401D8">
            <w:pPr>
              <w:widowControl/>
              <w:ind w:firstLineChars="0" w:firstLine="0"/>
              <w:jc w:val="left"/>
              <w:rPr>
                <w:rFonts w:ascii="仿宋" w:hAnsi="仿宋" w:cs="宋体"/>
                <w:kern w:val="0"/>
                <w:sz w:val="24"/>
                <w:szCs w:val="24"/>
              </w:rPr>
            </w:pPr>
            <w:r w:rsidRPr="0063754E">
              <w:rPr>
                <w:rFonts w:ascii="仿宋" w:hAnsi="仿宋" w:cs="宋体"/>
                <w:kern w:val="0"/>
                <w:sz w:val="24"/>
                <w:szCs w:val="24"/>
              </w:rPr>
              <w:t>2.</w:t>
            </w:r>
            <w:r w:rsidRPr="0063754E">
              <w:rPr>
                <w:rFonts w:ascii="仿宋" w:hAnsi="仿宋" w:cs="宋体" w:hint="eastAsia"/>
                <w:kern w:val="0"/>
                <w:sz w:val="24"/>
                <w:szCs w:val="24"/>
              </w:rPr>
              <w:t>有一定学生工作经验</w:t>
            </w:r>
            <w:r w:rsidRPr="0063754E">
              <w:rPr>
                <w:rFonts w:ascii="仿宋" w:hAnsi="仿宋" w:cs="宋体" w:hint="eastAsia"/>
                <w:kern w:val="0"/>
                <w:sz w:val="24"/>
                <w:szCs w:val="24"/>
              </w:rPr>
              <w:br/>
            </w:r>
            <w:r w:rsidRPr="0063754E">
              <w:rPr>
                <w:rFonts w:ascii="仿宋" w:hAnsi="仿宋" w:cs="宋体"/>
                <w:kern w:val="0"/>
                <w:sz w:val="24"/>
                <w:szCs w:val="24"/>
              </w:rPr>
              <w:t>3.</w:t>
            </w:r>
            <w:r w:rsidRPr="0063754E">
              <w:rPr>
                <w:rFonts w:ascii="仿宋" w:hAnsi="仿宋" w:cs="宋体" w:hint="eastAsia"/>
                <w:kern w:val="0"/>
                <w:sz w:val="24"/>
                <w:szCs w:val="24"/>
              </w:rPr>
              <w:t>有责任心，愿意为学院学生服务，并在同学中拥有较高威信</w:t>
            </w:r>
          </w:p>
          <w:p w:rsidR="004B1152" w:rsidRPr="0063754E" w:rsidRDefault="000401D8" w:rsidP="000401D8">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r>
              <w:rPr>
                <w:rFonts w:ascii="仿宋" w:hAnsi="仿宋" w:cs="宋体" w:hint="eastAsia"/>
                <w:kern w:val="0"/>
                <w:sz w:val="24"/>
                <w:szCs w:val="24"/>
              </w:rPr>
              <w:t>。</w:t>
            </w:r>
          </w:p>
        </w:tc>
      </w:tr>
      <w:tr w:rsidR="006B5104" w:rsidRPr="0063754E" w:rsidTr="004921C7">
        <w:trPr>
          <w:trHeight w:val="77"/>
        </w:trPr>
        <w:tc>
          <w:tcPr>
            <w:tcW w:w="1433" w:type="dxa"/>
            <w:vMerge w:val="restart"/>
            <w:tcBorders>
              <w:top w:val="nil"/>
              <w:left w:val="single" w:sz="4" w:space="0" w:color="auto"/>
              <w:right w:val="single" w:sz="4" w:space="0" w:color="auto"/>
            </w:tcBorders>
            <w:shd w:val="clear" w:color="auto" w:fill="auto"/>
            <w:vAlign w:val="center"/>
            <w:hideMark/>
          </w:tcPr>
          <w:p w:rsidR="00243800" w:rsidRPr="0063754E" w:rsidRDefault="00243800" w:rsidP="006B5104">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化学与化学工程学院</w:t>
            </w:r>
          </w:p>
          <w:p w:rsidR="006B5104" w:rsidRPr="0063754E" w:rsidRDefault="006B5104" w:rsidP="006B5104">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促进学社</w:t>
            </w:r>
          </w:p>
        </w:tc>
        <w:tc>
          <w:tcPr>
            <w:tcW w:w="850" w:type="dxa"/>
            <w:tcBorders>
              <w:top w:val="nil"/>
              <w:left w:val="nil"/>
              <w:bottom w:val="single" w:sz="4" w:space="0" w:color="auto"/>
              <w:right w:val="single" w:sz="4" w:space="0" w:color="auto"/>
            </w:tcBorders>
            <w:shd w:val="clear" w:color="auto" w:fill="auto"/>
            <w:vAlign w:val="center"/>
            <w:hideMark/>
          </w:tcPr>
          <w:p w:rsidR="006B5104" w:rsidRPr="0063754E" w:rsidRDefault="006B5104" w:rsidP="00D45F0E">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社长</w:t>
            </w:r>
          </w:p>
        </w:tc>
        <w:tc>
          <w:tcPr>
            <w:tcW w:w="709" w:type="dxa"/>
            <w:tcBorders>
              <w:top w:val="nil"/>
              <w:left w:val="nil"/>
              <w:bottom w:val="single" w:sz="4" w:space="0" w:color="auto"/>
              <w:right w:val="single" w:sz="4" w:space="0" w:color="auto"/>
            </w:tcBorders>
            <w:shd w:val="clear" w:color="auto" w:fill="auto"/>
            <w:vAlign w:val="center"/>
            <w:hideMark/>
          </w:tcPr>
          <w:p w:rsidR="006B5104" w:rsidRPr="0063754E" w:rsidRDefault="006B5104" w:rsidP="00D45F0E">
            <w:pPr>
              <w:widowControl/>
              <w:ind w:firstLineChars="0" w:firstLine="0"/>
              <w:jc w:val="center"/>
              <w:rPr>
                <w:rFonts w:ascii="仿宋" w:hAnsi="仿宋" w:cs="宋体"/>
                <w:kern w:val="0"/>
                <w:sz w:val="24"/>
                <w:szCs w:val="24"/>
              </w:rPr>
            </w:pPr>
            <w:r w:rsidRPr="0063754E">
              <w:rPr>
                <w:rFonts w:ascii="仿宋" w:hAnsi="仿宋" w:cs="宋体"/>
                <w:kern w:val="0"/>
                <w:sz w:val="24"/>
                <w:szCs w:val="24"/>
              </w:rPr>
              <w:t>1</w:t>
            </w:r>
          </w:p>
        </w:tc>
        <w:tc>
          <w:tcPr>
            <w:tcW w:w="7655" w:type="dxa"/>
            <w:tcBorders>
              <w:top w:val="nil"/>
              <w:left w:val="nil"/>
              <w:bottom w:val="single" w:sz="4" w:space="0" w:color="auto"/>
              <w:right w:val="single" w:sz="4" w:space="0" w:color="auto"/>
            </w:tcBorders>
            <w:shd w:val="clear" w:color="auto" w:fill="auto"/>
            <w:vAlign w:val="center"/>
            <w:hideMark/>
          </w:tcPr>
          <w:p w:rsidR="006B5104" w:rsidRPr="0063754E" w:rsidRDefault="006B5104" w:rsidP="00D45F0E">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（一）负责促进学社的工作。做好每一年度的工作计划，制订每学期的工作安排，并认真执行。（二）统筹社内各项事务，统一协调、分配任务。（三）带领全体干部搞好自我管理工作，指导各部开展工</w:t>
            </w:r>
            <w:r w:rsidRPr="0063754E">
              <w:rPr>
                <w:rFonts w:ascii="仿宋" w:hAnsi="仿宋" w:cs="宋体" w:hint="eastAsia"/>
                <w:kern w:val="0"/>
                <w:sz w:val="24"/>
                <w:szCs w:val="24"/>
              </w:rPr>
              <w:lastRenderedPageBreak/>
              <w:t>作。（四）及时传达上级指示，完成上传下达的任务，经常向上级汇报工作。（五）检查各部工作情况，定期主持召开高层会议，对各部工作进行评议。（六）研究每一时段工作进展，分析情况，落实</w:t>
            </w:r>
            <w:r w:rsidR="00486A97">
              <w:rPr>
                <w:rFonts w:ascii="仿宋" w:hAnsi="仿宋" w:cs="宋体" w:hint="eastAsia"/>
                <w:kern w:val="0"/>
                <w:sz w:val="24"/>
                <w:szCs w:val="24"/>
              </w:rPr>
              <w:t>各项工作</w:t>
            </w:r>
            <w:r w:rsidRPr="0063754E">
              <w:rPr>
                <w:rFonts w:ascii="仿宋" w:hAnsi="仿宋" w:cs="宋体" w:hint="eastAsia"/>
                <w:kern w:val="0"/>
                <w:sz w:val="24"/>
                <w:szCs w:val="24"/>
              </w:rPr>
              <w:t>。（七）学期终给各部做工作鉴定，进行工作考核，研究促进学社的工作和发展方向。（八）及时做好工作总结，对好的工作经验及时推广，表扬优秀干部。</w:t>
            </w:r>
          </w:p>
        </w:tc>
        <w:tc>
          <w:tcPr>
            <w:tcW w:w="3969" w:type="dxa"/>
            <w:tcBorders>
              <w:top w:val="nil"/>
              <w:left w:val="nil"/>
              <w:bottom w:val="single" w:sz="4" w:space="0" w:color="auto"/>
              <w:right w:val="single" w:sz="4" w:space="0" w:color="auto"/>
            </w:tcBorders>
            <w:shd w:val="clear" w:color="auto" w:fill="auto"/>
            <w:vAlign w:val="center"/>
            <w:hideMark/>
          </w:tcPr>
          <w:p w:rsidR="004921C7" w:rsidRPr="0063754E" w:rsidRDefault="006B5104" w:rsidP="004921C7">
            <w:pPr>
              <w:widowControl/>
              <w:ind w:firstLineChars="0" w:firstLine="0"/>
              <w:jc w:val="left"/>
              <w:rPr>
                <w:rFonts w:ascii="仿宋" w:hAnsi="仿宋" w:cs="宋体"/>
                <w:kern w:val="0"/>
                <w:sz w:val="24"/>
                <w:szCs w:val="24"/>
              </w:rPr>
            </w:pPr>
            <w:r w:rsidRPr="0063754E">
              <w:rPr>
                <w:rFonts w:ascii="仿宋" w:hAnsi="仿宋" w:cs="宋体"/>
                <w:kern w:val="0"/>
                <w:sz w:val="24"/>
                <w:szCs w:val="24"/>
              </w:rPr>
              <w:lastRenderedPageBreak/>
              <w:t>1.</w:t>
            </w:r>
            <w:r w:rsidRPr="0063754E">
              <w:rPr>
                <w:rFonts w:ascii="仿宋" w:hAnsi="仿宋" w:cs="宋体" w:hint="eastAsia"/>
                <w:kern w:val="0"/>
                <w:sz w:val="24"/>
                <w:szCs w:val="24"/>
              </w:rPr>
              <w:t>化学与化学工程学院</w:t>
            </w:r>
            <w:r w:rsidRPr="0063754E">
              <w:rPr>
                <w:rFonts w:ascii="仿宋" w:hAnsi="仿宋" w:cs="宋体"/>
                <w:kern w:val="0"/>
                <w:sz w:val="24"/>
                <w:szCs w:val="24"/>
              </w:rPr>
              <w:t>2011</w:t>
            </w:r>
            <w:r w:rsidRPr="0063754E">
              <w:rPr>
                <w:rFonts w:ascii="仿宋" w:hAnsi="仿宋" w:cs="宋体" w:hint="eastAsia"/>
                <w:kern w:val="0"/>
                <w:sz w:val="24"/>
                <w:szCs w:val="24"/>
              </w:rPr>
              <w:t>级</w:t>
            </w:r>
            <w:r w:rsidR="00DB2E7C">
              <w:rPr>
                <w:rFonts w:ascii="仿宋" w:hAnsi="仿宋" w:cs="宋体" w:hint="eastAsia"/>
                <w:kern w:val="0"/>
                <w:sz w:val="24"/>
                <w:szCs w:val="24"/>
              </w:rPr>
              <w:t>，2012级</w:t>
            </w:r>
            <w:r w:rsidR="001860FC">
              <w:rPr>
                <w:rFonts w:ascii="仿宋" w:hAnsi="仿宋" w:cs="宋体" w:hint="eastAsia"/>
                <w:kern w:val="0"/>
                <w:sz w:val="24"/>
                <w:szCs w:val="24"/>
              </w:rPr>
              <w:t>,2013级</w:t>
            </w:r>
            <w:r w:rsidRPr="0063754E">
              <w:rPr>
                <w:rFonts w:ascii="仿宋" w:hAnsi="仿宋" w:cs="宋体" w:hint="eastAsia"/>
                <w:kern w:val="0"/>
                <w:sz w:val="24"/>
                <w:szCs w:val="24"/>
              </w:rPr>
              <w:t>本科生，高年级优先</w:t>
            </w:r>
            <w:r w:rsidRPr="0063754E">
              <w:rPr>
                <w:rFonts w:ascii="仿宋" w:hAnsi="仿宋" w:cs="宋体" w:hint="eastAsia"/>
                <w:kern w:val="0"/>
                <w:sz w:val="24"/>
                <w:szCs w:val="24"/>
              </w:rPr>
              <w:br/>
            </w:r>
            <w:r w:rsidRPr="0063754E">
              <w:rPr>
                <w:rFonts w:ascii="仿宋" w:hAnsi="仿宋" w:cs="宋体"/>
                <w:kern w:val="0"/>
                <w:sz w:val="24"/>
                <w:szCs w:val="24"/>
              </w:rPr>
              <w:lastRenderedPageBreak/>
              <w:t>2.</w:t>
            </w:r>
            <w:r w:rsidRPr="0063754E">
              <w:rPr>
                <w:rFonts w:ascii="仿宋" w:hAnsi="仿宋" w:cs="宋体" w:hint="eastAsia"/>
                <w:kern w:val="0"/>
                <w:sz w:val="24"/>
                <w:szCs w:val="24"/>
              </w:rPr>
              <w:t>有一定的学生工作经验</w:t>
            </w:r>
            <w:r w:rsidR="006B11D6">
              <w:rPr>
                <w:rFonts w:ascii="仿宋" w:hAnsi="仿宋" w:cs="宋体" w:hint="eastAsia"/>
                <w:kern w:val="0"/>
                <w:sz w:val="24"/>
                <w:szCs w:val="24"/>
              </w:rPr>
              <w:t>者优先</w:t>
            </w:r>
            <w:r w:rsidRPr="0063754E">
              <w:rPr>
                <w:rFonts w:ascii="仿宋" w:hAnsi="仿宋" w:cs="宋体" w:hint="eastAsia"/>
                <w:kern w:val="0"/>
                <w:sz w:val="24"/>
                <w:szCs w:val="24"/>
              </w:rPr>
              <w:br/>
            </w:r>
            <w:r w:rsidR="004921C7" w:rsidRPr="0063754E">
              <w:rPr>
                <w:rFonts w:ascii="仿宋" w:hAnsi="仿宋" w:cs="宋体"/>
                <w:kern w:val="0"/>
                <w:sz w:val="24"/>
                <w:szCs w:val="24"/>
              </w:rPr>
              <w:t>3.</w:t>
            </w:r>
            <w:r w:rsidR="004921C7" w:rsidRPr="0063754E">
              <w:rPr>
                <w:rFonts w:ascii="仿宋" w:hAnsi="仿宋" w:cs="宋体" w:hint="eastAsia"/>
                <w:kern w:val="0"/>
                <w:sz w:val="24"/>
                <w:szCs w:val="24"/>
              </w:rPr>
              <w:t>有责任心，愿意为学院学生服务，并在同学中拥有较高威信</w:t>
            </w:r>
          </w:p>
          <w:p w:rsidR="006B5104" w:rsidRPr="0063754E" w:rsidRDefault="004921C7" w:rsidP="004921C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r w:rsidR="006B5104" w:rsidRPr="0063754E" w:rsidTr="004921C7">
        <w:trPr>
          <w:trHeight w:val="1710"/>
        </w:trPr>
        <w:tc>
          <w:tcPr>
            <w:tcW w:w="1433" w:type="dxa"/>
            <w:vMerge/>
            <w:tcBorders>
              <w:left w:val="single" w:sz="4" w:space="0" w:color="auto"/>
              <w:bottom w:val="single" w:sz="4" w:space="0" w:color="auto"/>
              <w:right w:val="single" w:sz="4" w:space="0" w:color="auto"/>
            </w:tcBorders>
            <w:shd w:val="clear" w:color="auto" w:fill="auto"/>
            <w:vAlign w:val="center"/>
            <w:hideMark/>
          </w:tcPr>
          <w:p w:rsidR="006B5104" w:rsidRPr="0063754E" w:rsidRDefault="006B5104" w:rsidP="00D45F0E">
            <w:pPr>
              <w:widowControl/>
              <w:ind w:firstLineChars="0" w:firstLine="0"/>
              <w:jc w:val="center"/>
              <w:rPr>
                <w:rFonts w:ascii="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6B5104" w:rsidRPr="0063754E" w:rsidRDefault="006B5104" w:rsidP="00D45F0E">
            <w:pPr>
              <w:widowControl/>
              <w:ind w:firstLineChars="0" w:firstLine="0"/>
              <w:jc w:val="center"/>
              <w:rPr>
                <w:rFonts w:ascii="仿宋" w:hAnsi="仿宋" w:cs="宋体"/>
                <w:kern w:val="0"/>
                <w:sz w:val="24"/>
                <w:szCs w:val="24"/>
              </w:rPr>
            </w:pPr>
            <w:r w:rsidRPr="0063754E">
              <w:rPr>
                <w:rFonts w:ascii="仿宋" w:hAnsi="仿宋" w:cs="宋体" w:hint="eastAsia"/>
                <w:kern w:val="0"/>
                <w:sz w:val="24"/>
                <w:szCs w:val="24"/>
              </w:rPr>
              <w:t>副社长</w:t>
            </w:r>
          </w:p>
        </w:tc>
        <w:tc>
          <w:tcPr>
            <w:tcW w:w="709" w:type="dxa"/>
            <w:tcBorders>
              <w:top w:val="nil"/>
              <w:left w:val="nil"/>
              <w:bottom w:val="single" w:sz="4" w:space="0" w:color="auto"/>
              <w:right w:val="single" w:sz="4" w:space="0" w:color="auto"/>
            </w:tcBorders>
            <w:shd w:val="clear" w:color="auto" w:fill="auto"/>
            <w:vAlign w:val="center"/>
            <w:hideMark/>
          </w:tcPr>
          <w:p w:rsidR="006B5104" w:rsidRPr="0063754E" w:rsidRDefault="00764DFE" w:rsidP="00D45F0E">
            <w:pPr>
              <w:widowControl/>
              <w:ind w:firstLineChars="0" w:firstLine="0"/>
              <w:jc w:val="center"/>
              <w:rPr>
                <w:rFonts w:ascii="仿宋" w:hAnsi="仿宋" w:cs="宋体"/>
                <w:kern w:val="0"/>
                <w:sz w:val="24"/>
                <w:szCs w:val="24"/>
              </w:rPr>
            </w:pPr>
            <w:r>
              <w:rPr>
                <w:rFonts w:ascii="仿宋" w:hAnsi="仿宋" w:cs="宋体" w:hint="eastAsia"/>
                <w:kern w:val="0"/>
                <w:sz w:val="24"/>
                <w:szCs w:val="24"/>
              </w:rPr>
              <w:t>2</w:t>
            </w:r>
          </w:p>
        </w:tc>
        <w:tc>
          <w:tcPr>
            <w:tcW w:w="7655" w:type="dxa"/>
            <w:tcBorders>
              <w:top w:val="nil"/>
              <w:left w:val="nil"/>
              <w:bottom w:val="single" w:sz="4" w:space="0" w:color="auto"/>
              <w:right w:val="single" w:sz="4" w:space="0" w:color="auto"/>
            </w:tcBorders>
            <w:shd w:val="clear" w:color="auto" w:fill="auto"/>
            <w:vAlign w:val="center"/>
            <w:hideMark/>
          </w:tcPr>
          <w:p w:rsidR="006B5104" w:rsidRPr="0063754E" w:rsidRDefault="006B5104" w:rsidP="00486A9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（一）协助社长做好每一年度的工作计划，制订每学期的工作安排，并认真执行。（</w:t>
            </w:r>
            <w:r w:rsidR="00486A97">
              <w:rPr>
                <w:rFonts w:ascii="仿宋" w:hAnsi="仿宋" w:cs="宋体" w:hint="eastAsia"/>
                <w:kern w:val="0"/>
                <w:sz w:val="24"/>
                <w:szCs w:val="24"/>
              </w:rPr>
              <w:t>二</w:t>
            </w:r>
            <w:r w:rsidRPr="0063754E">
              <w:rPr>
                <w:rFonts w:ascii="仿宋" w:hAnsi="仿宋" w:cs="宋体" w:hint="eastAsia"/>
                <w:kern w:val="0"/>
                <w:sz w:val="24"/>
                <w:szCs w:val="24"/>
              </w:rPr>
              <w:t>）带领全体干部</w:t>
            </w:r>
            <w:r w:rsidR="00486A97">
              <w:rPr>
                <w:rFonts w:ascii="仿宋" w:hAnsi="仿宋" w:cs="宋体" w:hint="eastAsia"/>
                <w:kern w:val="0"/>
                <w:sz w:val="24"/>
                <w:szCs w:val="24"/>
              </w:rPr>
              <w:t>做</w:t>
            </w:r>
            <w:r w:rsidRPr="0063754E">
              <w:rPr>
                <w:rFonts w:ascii="仿宋" w:hAnsi="仿宋" w:cs="宋体" w:hint="eastAsia"/>
                <w:kern w:val="0"/>
                <w:sz w:val="24"/>
                <w:szCs w:val="24"/>
              </w:rPr>
              <w:t>好自我管理工作，协助社长指导各部开展工作。（</w:t>
            </w:r>
            <w:r w:rsidR="00486A97">
              <w:rPr>
                <w:rFonts w:ascii="仿宋" w:hAnsi="仿宋" w:cs="宋体" w:hint="eastAsia"/>
                <w:kern w:val="0"/>
                <w:sz w:val="24"/>
                <w:szCs w:val="24"/>
              </w:rPr>
              <w:t>三</w:t>
            </w:r>
            <w:r w:rsidRPr="0063754E">
              <w:rPr>
                <w:rFonts w:ascii="仿宋" w:hAnsi="仿宋" w:cs="宋体" w:hint="eastAsia"/>
                <w:kern w:val="0"/>
                <w:sz w:val="24"/>
                <w:szCs w:val="24"/>
              </w:rPr>
              <w:t>）及时传达上级指示，完成上传下达的任务，经常向上级汇报工作。（</w:t>
            </w:r>
            <w:r w:rsidR="00486A97">
              <w:rPr>
                <w:rFonts w:ascii="仿宋" w:hAnsi="仿宋" w:cs="宋体" w:hint="eastAsia"/>
                <w:kern w:val="0"/>
                <w:sz w:val="24"/>
                <w:szCs w:val="24"/>
              </w:rPr>
              <w:t>四</w:t>
            </w:r>
            <w:r w:rsidRPr="0063754E">
              <w:rPr>
                <w:rFonts w:ascii="仿宋" w:hAnsi="仿宋" w:cs="宋体" w:hint="eastAsia"/>
                <w:kern w:val="0"/>
                <w:sz w:val="24"/>
                <w:szCs w:val="24"/>
              </w:rPr>
              <w:t>）检查各部工作情况，做好各项会议的准备工作，和后续总结汇报工作。（</w:t>
            </w:r>
            <w:r w:rsidR="00486A97">
              <w:rPr>
                <w:rFonts w:ascii="仿宋" w:hAnsi="仿宋" w:cs="宋体" w:hint="eastAsia"/>
                <w:kern w:val="0"/>
                <w:sz w:val="24"/>
                <w:szCs w:val="24"/>
              </w:rPr>
              <w:t>五</w:t>
            </w:r>
            <w:r w:rsidRPr="0063754E">
              <w:rPr>
                <w:rFonts w:ascii="仿宋" w:hAnsi="仿宋" w:cs="宋体" w:hint="eastAsia"/>
                <w:kern w:val="0"/>
                <w:sz w:val="24"/>
                <w:szCs w:val="24"/>
              </w:rPr>
              <w:t>）和社长一起研究工作进展，协助落实</w:t>
            </w:r>
            <w:r w:rsidR="00486A97">
              <w:rPr>
                <w:rFonts w:ascii="仿宋" w:hAnsi="仿宋" w:cs="宋体" w:hint="eastAsia"/>
                <w:kern w:val="0"/>
                <w:sz w:val="24"/>
                <w:szCs w:val="24"/>
              </w:rPr>
              <w:t>各项</w:t>
            </w:r>
            <w:r w:rsidRPr="0063754E">
              <w:rPr>
                <w:rFonts w:ascii="仿宋" w:hAnsi="仿宋" w:cs="宋体" w:hint="eastAsia"/>
                <w:kern w:val="0"/>
                <w:sz w:val="24"/>
                <w:szCs w:val="24"/>
              </w:rPr>
              <w:t>工作。（</w:t>
            </w:r>
            <w:r w:rsidR="00486A97">
              <w:rPr>
                <w:rFonts w:ascii="仿宋" w:hAnsi="仿宋" w:cs="宋体" w:hint="eastAsia"/>
                <w:kern w:val="0"/>
                <w:sz w:val="24"/>
                <w:szCs w:val="24"/>
              </w:rPr>
              <w:t>六</w:t>
            </w:r>
            <w:r w:rsidRPr="0063754E">
              <w:rPr>
                <w:rFonts w:ascii="仿宋" w:hAnsi="仿宋" w:cs="宋体" w:hint="eastAsia"/>
                <w:kern w:val="0"/>
                <w:sz w:val="24"/>
                <w:szCs w:val="24"/>
              </w:rPr>
              <w:t>）及时做好工作总结，对好的工作经验及时推广，表扬优秀干部。</w:t>
            </w:r>
          </w:p>
        </w:tc>
        <w:tc>
          <w:tcPr>
            <w:tcW w:w="3969" w:type="dxa"/>
            <w:tcBorders>
              <w:top w:val="nil"/>
              <w:left w:val="nil"/>
              <w:bottom w:val="single" w:sz="4" w:space="0" w:color="auto"/>
              <w:right w:val="single" w:sz="4" w:space="0" w:color="auto"/>
            </w:tcBorders>
            <w:shd w:val="clear" w:color="auto" w:fill="auto"/>
            <w:vAlign w:val="center"/>
            <w:hideMark/>
          </w:tcPr>
          <w:p w:rsidR="004921C7" w:rsidRPr="0063754E" w:rsidRDefault="006B5104" w:rsidP="004921C7">
            <w:pPr>
              <w:widowControl/>
              <w:ind w:firstLineChars="0" w:firstLine="0"/>
              <w:jc w:val="left"/>
              <w:rPr>
                <w:rFonts w:ascii="仿宋" w:hAnsi="仿宋" w:cs="宋体"/>
                <w:kern w:val="0"/>
                <w:sz w:val="24"/>
                <w:szCs w:val="24"/>
              </w:rPr>
            </w:pPr>
            <w:r w:rsidRPr="0063754E">
              <w:rPr>
                <w:rFonts w:ascii="仿宋" w:hAnsi="仿宋" w:cs="宋体"/>
                <w:kern w:val="0"/>
                <w:sz w:val="24"/>
                <w:szCs w:val="24"/>
              </w:rPr>
              <w:t>1.</w:t>
            </w:r>
            <w:r w:rsidRPr="0063754E">
              <w:rPr>
                <w:rFonts w:ascii="仿宋" w:hAnsi="仿宋" w:cs="宋体" w:hint="eastAsia"/>
                <w:kern w:val="0"/>
                <w:sz w:val="24"/>
                <w:szCs w:val="24"/>
              </w:rPr>
              <w:t>化学与化学工程学院</w:t>
            </w:r>
            <w:r w:rsidRPr="0063754E">
              <w:rPr>
                <w:rFonts w:ascii="仿宋" w:hAnsi="仿宋" w:cs="宋体"/>
                <w:kern w:val="0"/>
                <w:sz w:val="24"/>
                <w:szCs w:val="24"/>
              </w:rPr>
              <w:t>2011</w:t>
            </w:r>
            <w:r w:rsidRPr="0063754E">
              <w:rPr>
                <w:rFonts w:ascii="仿宋" w:hAnsi="仿宋" w:cs="宋体" w:hint="eastAsia"/>
                <w:kern w:val="0"/>
                <w:sz w:val="24"/>
                <w:szCs w:val="24"/>
              </w:rPr>
              <w:t>级，</w:t>
            </w:r>
            <w:r w:rsidRPr="0063754E">
              <w:rPr>
                <w:rFonts w:ascii="仿宋" w:hAnsi="仿宋" w:cs="宋体"/>
                <w:kern w:val="0"/>
                <w:sz w:val="24"/>
                <w:szCs w:val="24"/>
              </w:rPr>
              <w:t>2012</w:t>
            </w:r>
            <w:r w:rsidRPr="0063754E">
              <w:rPr>
                <w:rFonts w:ascii="仿宋" w:hAnsi="仿宋" w:cs="宋体" w:hint="eastAsia"/>
                <w:kern w:val="0"/>
                <w:sz w:val="24"/>
                <w:szCs w:val="24"/>
              </w:rPr>
              <w:t>级</w:t>
            </w:r>
            <w:r w:rsidR="001860FC">
              <w:rPr>
                <w:rFonts w:ascii="仿宋" w:hAnsi="仿宋" w:cs="宋体" w:hint="eastAsia"/>
                <w:kern w:val="0"/>
                <w:sz w:val="24"/>
                <w:szCs w:val="24"/>
              </w:rPr>
              <w:t>，2013级</w:t>
            </w:r>
            <w:r w:rsidRPr="0063754E">
              <w:rPr>
                <w:rFonts w:ascii="仿宋" w:hAnsi="仿宋" w:cs="宋体" w:hint="eastAsia"/>
                <w:kern w:val="0"/>
                <w:sz w:val="24"/>
                <w:szCs w:val="24"/>
              </w:rPr>
              <w:t>本科生，高年级优先</w:t>
            </w:r>
            <w:r w:rsidRPr="0063754E">
              <w:rPr>
                <w:rFonts w:ascii="仿宋" w:hAnsi="仿宋" w:cs="宋体" w:hint="eastAsia"/>
                <w:kern w:val="0"/>
                <w:sz w:val="24"/>
                <w:szCs w:val="24"/>
              </w:rPr>
              <w:br/>
            </w:r>
            <w:r w:rsidRPr="0063754E">
              <w:rPr>
                <w:rFonts w:ascii="仿宋" w:hAnsi="仿宋" w:cs="宋体"/>
                <w:kern w:val="0"/>
                <w:sz w:val="24"/>
                <w:szCs w:val="24"/>
              </w:rPr>
              <w:t>2.</w:t>
            </w:r>
            <w:r w:rsidRPr="0063754E">
              <w:rPr>
                <w:rFonts w:ascii="仿宋" w:hAnsi="仿宋" w:cs="宋体" w:hint="eastAsia"/>
                <w:kern w:val="0"/>
                <w:sz w:val="24"/>
                <w:szCs w:val="24"/>
              </w:rPr>
              <w:t>有一定的学生工作经验</w:t>
            </w:r>
            <w:r w:rsidR="006B11D6">
              <w:rPr>
                <w:rFonts w:ascii="仿宋" w:hAnsi="仿宋" w:cs="宋体" w:hint="eastAsia"/>
                <w:kern w:val="0"/>
                <w:sz w:val="24"/>
                <w:szCs w:val="24"/>
              </w:rPr>
              <w:t>者优先</w:t>
            </w:r>
            <w:r w:rsidRPr="0063754E">
              <w:rPr>
                <w:rFonts w:ascii="仿宋" w:hAnsi="仿宋" w:cs="宋体" w:hint="eastAsia"/>
                <w:kern w:val="0"/>
                <w:sz w:val="24"/>
                <w:szCs w:val="24"/>
              </w:rPr>
              <w:br/>
            </w:r>
            <w:r w:rsidR="004921C7" w:rsidRPr="0063754E">
              <w:rPr>
                <w:rFonts w:ascii="仿宋" w:hAnsi="仿宋" w:cs="宋体"/>
                <w:kern w:val="0"/>
                <w:sz w:val="24"/>
                <w:szCs w:val="24"/>
              </w:rPr>
              <w:t>3.</w:t>
            </w:r>
            <w:r w:rsidR="004921C7" w:rsidRPr="0063754E">
              <w:rPr>
                <w:rFonts w:ascii="仿宋" w:hAnsi="仿宋" w:cs="宋体" w:hint="eastAsia"/>
                <w:kern w:val="0"/>
                <w:sz w:val="24"/>
                <w:szCs w:val="24"/>
              </w:rPr>
              <w:t>有责任心，愿意为学院学生服务，并在同学中拥有较高威信</w:t>
            </w:r>
          </w:p>
          <w:p w:rsidR="006B5104" w:rsidRPr="0063754E" w:rsidRDefault="004921C7" w:rsidP="004921C7">
            <w:pPr>
              <w:widowControl/>
              <w:ind w:firstLineChars="0" w:firstLine="0"/>
              <w:jc w:val="left"/>
              <w:rPr>
                <w:rFonts w:ascii="仿宋" w:hAnsi="仿宋" w:cs="宋体"/>
                <w:kern w:val="0"/>
                <w:sz w:val="24"/>
                <w:szCs w:val="24"/>
              </w:rPr>
            </w:pPr>
            <w:r w:rsidRPr="0063754E">
              <w:rPr>
                <w:rFonts w:ascii="仿宋" w:hAnsi="仿宋" w:cs="宋体" w:hint="eastAsia"/>
                <w:kern w:val="0"/>
                <w:sz w:val="24"/>
                <w:szCs w:val="24"/>
              </w:rPr>
              <w:t>4.在过去</w:t>
            </w:r>
            <w:proofErr w:type="gramStart"/>
            <w:r w:rsidRPr="0063754E">
              <w:rPr>
                <w:rFonts w:ascii="仿宋" w:hAnsi="仿宋" w:cs="宋体" w:hint="eastAsia"/>
                <w:kern w:val="0"/>
                <w:sz w:val="24"/>
                <w:szCs w:val="24"/>
              </w:rPr>
              <w:t>一</w:t>
            </w:r>
            <w:proofErr w:type="gramEnd"/>
            <w:r w:rsidRPr="0063754E">
              <w:rPr>
                <w:rFonts w:ascii="仿宋" w:hAnsi="仿宋" w:cs="宋体" w:hint="eastAsia"/>
                <w:kern w:val="0"/>
                <w:sz w:val="24"/>
                <w:szCs w:val="24"/>
              </w:rPr>
              <w:t>学年中各科总评成绩无不及格，</w:t>
            </w:r>
            <w:proofErr w:type="gramStart"/>
            <w:r w:rsidRPr="0063754E">
              <w:rPr>
                <w:rFonts w:ascii="仿宋" w:hAnsi="仿宋" w:cs="宋体" w:hint="eastAsia"/>
                <w:kern w:val="0"/>
                <w:sz w:val="24"/>
                <w:szCs w:val="24"/>
              </w:rPr>
              <w:t>专业绩点</w:t>
            </w:r>
            <w:proofErr w:type="gramEnd"/>
            <w:r w:rsidRPr="0063754E">
              <w:rPr>
                <w:rFonts w:ascii="仿宋" w:hAnsi="仿宋" w:cs="宋体" w:hint="eastAsia"/>
                <w:kern w:val="0"/>
                <w:sz w:val="24"/>
                <w:szCs w:val="24"/>
              </w:rPr>
              <w:t>要求达到3.0以上（包括3.0），未受到任何纪律处分</w:t>
            </w:r>
          </w:p>
        </w:tc>
      </w:tr>
    </w:tbl>
    <w:p w:rsidR="00B93948" w:rsidRDefault="00B93948">
      <w:pPr>
        <w:widowControl/>
        <w:ind w:firstLineChars="0" w:firstLine="0"/>
        <w:jc w:val="left"/>
        <w:sectPr w:rsidR="00B93948" w:rsidSect="00B93948">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440" w:bottom="851" w:left="1440" w:header="0" w:footer="992" w:gutter="0"/>
          <w:cols w:space="425"/>
          <w:docGrid w:type="lines" w:linePitch="435"/>
        </w:sectPr>
      </w:pPr>
    </w:p>
    <w:p w:rsidR="006B5104" w:rsidRDefault="00BC412E" w:rsidP="00BC412E">
      <w:pPr>
        <w:ind w:firstLineChars="0" w:firstLine="0"/>
        <w:jc w:val="center"/>
      </w:pPr>
      <w:r>
        <w:rPr>
          <w:rFonts w:hint="eastAsia"/>
        </w:rPr>
        <w:lastRenderedPageBreak/>
        <w:t>表二、</w:t>
      </w:r>
      <w:r w:rsidR="006653AB">
        <w:rPr>
          <w:rFonts w:hint="eastAsia"/>
        </w:rPr>
        <w:t>各学生组织的</w:t>
      </w:r>
      <w:r w:rsidR="0024731B">
        <w:rPr>
          <w:rFonts w:hint="eastAsia"/>
        </w:rPr>
        <w:t>部门介绍</w:t>
      </w:r>
    </w:p>
    <w:tbl>
      <w:tblPr>
        <w:tblW w:w="10080" w:type="dxa"/>
        <w:jc w:val="center"/>
        <w:tblLook w:val="04A0" w:firstRow="1" w:lastRow="0" w:firstColumn="1" w:lastColumn="0" w:noHBand="0" w:noVBand="1"/>
      </w:tblPr>
      <w:tblGrid>
        <w:gridCol w:w="1240"/>
        <w:gridCol w:w="1391"/>
        <w:gridCol w:w="7449"/>
      </w:tblGrid>
      <w:tr w:rsidR="00363218" w:rsidRPr="00363218" w:rsidTr="008E01DA">
        <w:trPr>
          <w:trHeight w:val="285"/>
          <w:jc w:val="center"/>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rPr>
                <w:rFonts w:ascii="宋体" w:eastAsia="宋体" w:hAnsi="宋体" w:cs="宋体"/>
                <w:b/>
                <w:bCs/>
                <w:kern w:val="0"/>
                <w:sz w:val="24"/>
                <w:szCs w:val="24"/>
              </w:rPr>
            </w:pPr>
            <w:r w:rsidRPr="00363218">
              <w:rPr>
                <w:rFonts w:ascii="宋体" w:eastAsia="宋体" w:hAnsi="宋体" w:cs="宋体" w:hint="eastAsia"/>
                <w:b/>
                <w:bCs/>
                <w:kern w:val="0"/>
                <w:sz w:val="24"/>
                <w:szCs w:val="24"/>
              </w:rPr>
              <w:t>组织名称</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宋体" w:eastAsia="宋体" w:hAnsi="宋体" w:cs="宋体"/>
                <w:b/>
                <w:bCs/>
                <w:kern w:val="0"/>
                <w:sz w:val="24"/>
                <w:szCs w:val="24"/>
              </w:rPr>
            </w:pPr>
            <w:r w:rsidRPr="00363218">
              <w:rPr>
                <w:rFonts w:ascii="宋体" w:eastAsia="宋体" w:hAnsi="宋体" w:cs="宋体" w:hint="eastAsia"/>
                <w:b/>
                <w:bCs/>
                <w:kern w:val="0"/>
                <w:sz w:val="24"/>
                <w:szCs w:val="24"/>
              </w:rPr>
              <w:t>组织部门</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宋体" w:eastAsia="宋体" w:hAnsi="宋体" w:cs="宋体"/>
                <w:b/>
                <w:bCs/>
                <w:kern w:val="0"/>
                <w:sz w:val="24"/>
                <w:szCs w:val="24"/>
              </w:rPr>
            </w:pPr>
            <w:r w:rsidRPr="00363218">
              <w:rPr>
                <w:rFonts w:ascii="宋体" w:eastAsia="宋体" w:hAnsi="宋体" w:cs="宋体" w:hint="eastAsia"/>
                <w:b/>
                <w:bCs/>
                <w:kern w:val="0"/>
                <w:sz w:val="24"/>
                <w:szCs w:val="24"/>
              </w:rPr>
              <w:t>部门职责</w:t>
            </w:r>
          </w:p>
        </w:tc>
      </w:tr>
      <w:tr w:rsidR="00363218" w:rsidRPr="00363218" w:rsidTr="008E01DA">
        <w:trPr>
          <w:trHeight w:val="1140"/>
          <w:jc w:val="center"/>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共青团中山大学化学与化学工程学院委员会</w:t>
            </w: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秘书处</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负责规划组织团委的干部培训会议，负责组织召开常规会议，协助上级制定团委内部的工作计划和制定工作章程，并监督团委其他部门贯彻执行。负责团委内部的资料整理和汇编，为我院团委留下宝贵的财富。</w:t>
            </w:r>
          </w:p>
        </w:tc>
      </w:tr>
      <w:tr w:rsidR="00363218" w:rsidRPr="00363218" w:rsidTr="008E01DA">
        <w:trPr>
          <w:trHeight w:val="570"/>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proofErr w:type="gramStart"/>
            <w:r w:rsidRPr="00363218">
              <w:rPr>
                <w:rFonts w:ascii="仿宋" w:hAnsi="仿宋" w:cs="宋体" w:hint="eastAsia"/>
                <w:kern w:val="0"/>
                <w:sz w:val="24"/>
                <w:szCs w:val="24"/>
              </w:rPr>
              <w:t>培优部</w:t>
            </w:r>
            <w:proofErr w:type="gramEnd"/>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6B11D6">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主要负责</w:t>
            </w:r>
            <w:r w:rsidR="006B11D6">
              <w:rPr>
                <w:rFonts w:ascii="仿宋" w:hAnsi="仿宋" w:cs="宋体" w:hint="eastAsia"/>
                <w:kern w:val="0"/>
                <w:sz w:val="24"/>
                <w:szCs w:val="24"/>
              </w:rPr>
              <w:t>团员青年的</w:t>
            </w:r>
            <w:r w:rsidRPr="00363218">
              <w:rPr>
                <w:rFonts w:ascii="仿宋" w:hAnsi="仿宋" w:cs="宋体" w:hint="eastAsia"/>
                <w:kern w:val="0"/>
                <w:sz w:val="24"/>
                <w:szCs w:val="24"/>
              </w:rPr>
              <w:t>推优入党工作。做好入党积极分子的管理、培养、考核、推荐等工作。做好和党委的沟通协调</w:t>
            </w:r>
            <w:r w:rsidR="006B11D6">
              <w:rPr>
                <w:rFonts w:ascii="仿宋" w:hAnsi="仿宋" w:cs="宋体" w:hint="eastAsia"/>
                <w:kern w:val="0"/>
                <w:sz w:val="24"/>
                <w:szCs w:val="24"/>
              </w:rPr>
              <w:t>工作</w:t>
            </w:r>
            <w:r w:rsidRPr="00363218">
              <w:rPr>
                <w:rFonts w:ascii="仿宋" w:hAnsi="仿宋" w:cs="宋体" w:hint="eastAsia"/>
                <w:kern w:val="0"/>
                <w:sz w:val="24"/>
                <w:szCs w:val="24"/>
              </w:rPr>
              <w:t>。</w:t>
            </w:r>
          </w:p>
        </w:tc>
      </w:tr>
      <w:tr w:rsidR="00363218" w:rsidRPr="00363218" w:rsidTr="008E01DA">
        <w:trPr>
          <w:trHeight w:val="855"/>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宣传部</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2F133B" w:rsidP="002F133B">
            <w:pPr>
              <w:widowControl/>
              <w:ind w:firstLineChars="0" w:firstLine="0"/>
              <w:jc w:val="left"/>
              <w:rPr>
                <w:rFonts w:ascii="仿宋" w:hAnsi="仿宋" w:cs="宋体"/>
                <w:kern w:val="0"/>
                <w:sz w:val="24"/>
                <w:szCs w:val="24"/>
              </w:rPr>
            </w:pPr>
            <w:r w:rsidRPr="002F133B">
              <w:rPr>
                <w:rFonts w:ascii="仿宋" w:hAnsi="仿宋" w:cs="宋体" w:hint="eastAsia"/>
                <w:kern w:val="0"/>
                <w:sz w:val="24"/>
                <w:szCs w:val="24"/>
              </w:rPr>
              <w:t>宣传、落实上级团委的方针、政策，宣传学校、学院文化。汇总学院所有学生社团的活动资料并向学校相关媒体部门汇报学院学生活动情况。监管我院团委网络平台并监督学院其他学生社团和各班团支部宣传网络平台。</w:t>
            </w:r>
          </w:p>
        </w:tc>
      </w:tr>
      <w:tr w:rsidR="00363218" w:rsidRPr="00363218" w:rsidTr="008E01DA">
        <w:trPr>
          <w:trHeight w:val="855"/>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实践部</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8E01DA">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负责为我院团员同学搭建公益、实践活动的平台，负责团结有公益、实践兴趣的同学进行三下乡等活动。负责我院公益实践活动的考评及相关活动的公益认证。</w:t>
            </w:r>
          </w:p>
        </w:tc>
      </w:tr>
      <w:tr w:rsidR="00363218" w:rsidRPr="00363218" w:rsidTr="008E01DA">
        <w:trPr>
          <w:trHeight w:val="855"/>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组织部</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主要负责团的基层组织建设、思想教育、团员发展、团费收集、团支部工作的监督管理、对团支部活动进行指导，提出意见建议等。做好对各个团支部工作的考核。对优秀团员、团干定期推荐表扬。</w:t>
            </w:r>
          </w:p>
        </w:tc>
      </w:tr>
      <w:tr w:rsidR="00363218" w:rsidRPr="00363218" w:rsidTr="008E01DA">
        <w:trPr>
          <w:trHeight w:val="855"/>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社团部</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363218"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主要负责</w:t>
            </w:r>
            <w:proofErr w:type="gramStart"/>
            <w:r w:rsidRPr="00363218">
              <w:rPr>
                <w:rFonts w:ascii="仿宋" w:hAnsi="仿宋" w:cs="宋体" w:hint="eastAsia"/>
                <w:kern w:val="0"/>
                <w:sz w:val="24"/>
                <w:szCs w:val="24"/>
              </w:rPr>
              <w:t>对化院</w:t>
            </w:r>
            <w:proofErr w:type="gramEnd"/>
            <w:r w:rsidRPr="00363218">
              <w:rPr>
                <w:rFonts w:ascii="仿宋" w:hAnsi="仿宋" w:cs="宋体" w:hint="eastAsia"/>
                <w:kern w:val="0"/>
                <w:sz w:val="24"/>
                <w:szCs w:val="24"/>
              </w:rPr>
              <w:t>学生组织工作的监督、对各个学生组织的活动进行时间方面的协调，提出意见建议等。负责组织各个学生组织定期做工作总结、互相交流工作经验，帮助各个组织共同成长。</w:t>
            </w:r>
          </w:p>
        </w:tc>
      </w:tr>
      <w:tr w:rsidR="00363218" w:rsidRPr="00363218" w:rsidTr="008E01DA">
        <w:trPr>
          <w:trHeight w:val="285"/>
          <w:jc w:val="center"/>
        </w:trPr>
        <w:tc>
          <w:tcPr>
            <w:tcW w:w="1240" w:type="dxa"/>
            <w:vMerge/>
            <w:tcBorders>
              <w:top w:val="nil"/>
              <w:left w:val="single" w:sz="4" w:space="0" w:color="auto"/>
              <w:bottom w:val="single" w:sz="4" w:space="0" w:color="auto"/>
              <w:right w:val="single" w:sz="4" w:space="0" w:color="auto"/>
            </w:tcBorders>
            <w:vAlign w:val="center"/>
            <w:hideMark/>
          </w:tcPr>
          <w:p w:rsidR="00363218" w:rsidRPr="00363218" w:rsidRDefault="00363218"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63218" w:rsidRPr="00363218" w:rsidRDefault="002F133B" w:rsidP="00363218">
            <w:pPr>
              <w:widowControl/>
              <w:ind w:firstLineChars="0" w:firstLine="0"/>
              <w:jc w:val="center"/>
              <w:rPr>
                <w:rFonts w:ascii="仿宋" w:hAnsi="仿宋" w:cs="宋体"/>
                <w:kern w:val="0"/>
                <w:sz w:val="24"/>
                <w:szCs w:val="24"/>
              </w:rPr>
            </w:pPr>
            <w:r w:rsidRPr="002F133B">
              <w:rPr>
                <w:rFonts w:ascii="仿宋" w:hAnsi="仿宋" w:cs="宋体" w:hint="eastAsia"/>
                <w:kern w:val="0"/>
                <w:sz w:val="24"/>
                <w:szCs w:val="24"/>
              </w:rPr>
              <w:t>创意设计部</w:t>
            </w:r>
          </w:p>
        </w:tc>
        <w:tc>
          <w:tcPr>
            <w:tcW w:w="7449" w:type="dxa"/>
            <w:tcBorders>
              <w:top w:val="nil"/>
              <w:left w:val="nil"/>
              <w:bottom w:val="single" w:sz="4" w:space="0" w:color="auto"/>
              <w:right w:val="single" w:sz="4" w:space="0" w:color="auto"/>
            </w:tcBorders>
            <w:shd w:val="clear" w:color="auto" w:fill="auto"/>
            <w:vAlign w:val="center"/>
            <w:hideMark/>
          </w:tcPr>
          <w:p w:rsidR="00363218" w:rsidRPr="00363218" w:rsidRDefault="002F133B" w:rsidP="002F133B">
            <w:pPr>
              <w:widowControl/>
              <w:ind w:firstLineChars="0" w:firstLine="0"/>
              <w:jc w:val="left"/>
              <w:rPr>
                <w:rFonts w:ascii="仿宋" w:hAnsi="仿宋" w:cs="宋体"/>
                <w:kern w:val="0"/>
                <w:sz w:val="24"/>
                <w:szCs w:val="24"/>
              </w:rPr>
            </w:pPr>
            <w:r w:rsidRPr="002F133B">
              <w:rPr>
                <w:rFonts w:ascii="仿宋" w:hAnsi="仿宋" w:cs="宋体" w:hint="eastAsia"/>
                <w:kern w:val="0"/>
                <w:sz w:val="24"/>
                <w:szCs w:val="24"/>
              </w:rPr>
              <w:t>负责团委日常活动的宣传品设计</w:t>
            </w:r>
            <w:r>
              <w:rPr>
                <w:rFonts w:ascii="仿宋" w:hAnsi="仿宋" w:cs="宋体" w:hint="eastAsia"/>
                <w:kern w:val="0"/>
                <w:sz w:val="24"/>
                <w:szCs w:val="24"/>
              </w:rPr>
              <w:t>、</w:t>
            </w:r>
            <w:r w:rsidRPr="002F133B">
              <w:rPr>
                <w:rFonts w:ascii="仿宋" w:hAnsi="仿宋" w:cs="宋体" w:hint="eastAsia"/>
                <w:kern w:val="0"/>
                <w:sz w:val="24"/>
                <w:szCs w:val="24"/>
              </w:rPr>
              <w:t>制作</w:t>
            </w:r>
            <w:r>
              <w:rPr>
                <w:rFonts w:ascii="仿宋" w:hAnsi="仿宋" w:cs="宋体" w:hint="eastAsia"/>
                <w:kern w:val="0"/>
                <w:sz w:val="24"/>
                <w:szCs w:val="24"/>
              </w:rPr>
              <w:t>和</w:t>
            </w:r>
            <w:r w:rsidRPr="002F133B">
              <w:rPr>
                <w:rFonts w:ascii="仿宋" w:hAnsi="仿宋" w:cs="宋体" w:hint="eastAsia"/>
                <w:kern w:val="0"/>
                <w:sz w:val="24"/>
                <w:szCs w:val="24"/>
              </w:rPr>
              <w:t>采风工作。</w:t>
            </w:r>
            <w:r>
              <w:rPr>
                <w:rFonts w:ascii="仿宋" w:hAnsi="仿宋" w:cs="宋体" w:hint="eastAsia"/>
                <w:kern w:val="0"/>
                <w:sz w:val="24"/>
                <w:szCs w:val="24"/>
              </w:rPr>
              <w:t>及时将活动照片</w:t>
            </w:r>
            <w:r w:rsidR="00F62987">
              <w:rPr>
                <w:rFonts w:ascii="仿宋" w:hAnsi="仿宋" w:cs="宋体" w:hint="eastAsia"/>
                <w:kern w:val="0"/>
                <w:sz w:val="24"/>
                <w:szCs w:val="24"/>
              </w:rPr>
              <w:t>、DV等材料</w:t>
            </w:r>
            <w:r>
              <w:rPr>
                <w:rFonts w:ascii="仿宋" w:hAnsi="仿宋" w:cs="宋体" w:hint="eastAsia"/>
                <w:kern w:val="0"/>
                <w:sz w:val="24"/>
                <w:szCs w:val="24"/>
              </w:rPr>
              <w:t>发给相应的部门，方便相关部门发通讯</w:t>
            </w:r>
            <w:proofErr w:type="gramStart"/>
            <w:r w:rsidR="008E01DA">
              <w:rPr>
                <w:rFonts w:ascii="仿宋" w:hAnsi="仿宋" w:cs="宋体" w:hint="eastAsia"/>
                <w:kern w:val="0"/>
                <w:sz w:val="24"/>
                <w:szCs w:val="24"/>
              </w:rPr>
              <w:t>稿使用</w:t>
            </w:r>
            <w:proofErr w:type="gramEnd"/>
            <w:r>
              <w:rPr>
                <w:rFonts w:ascii="仿宋" w:hAnsi="仿宋" w:cs="宋体" w:hint="eastAsia"/>
                <w:kern w:val="0"/>
                <w:sz w:val="24"/>
                <w:szCs w:val="24"/>
              </w:rPr>
              <w:t>及归档保存。</w:t>
            </w:r>
          </w:p>
        </w:tc>
      </w:tr>
      <w:tr w:rsidR="0037139F" w:rsidRPr="00363218" w:rsidTr="006E55D5">
        <w:trPr>
          <w:trHeight w:val="1140"/>
          <w:jc w:val="center"/>
        </w:trPr>
        <w:tc>
          <w:tcPr>
            <w:tcW w:w="1240" w:type="dxa"/>
            <w:vMerge w:val="restart"/>
            <w:tcBorders>
              <w:top w:val="nil"/>
              <w:left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化学与化学工程学院学生委员会</w:t>
            </w: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秘书处</w:t>
            </w:r>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负责规划组织学生会的干部培训会议，负责组织召开常规会议，协助上级制定学生会内部的工作计</w:t>
            </w:r>
            <w:r>
              <w:rPr>
                <w:rFonts w:ascii="仿宋" w:hAnsi="仿宋" w:cs="宋体" w:hint="eastAsia"/>
                <w:kern w:val="0"/>
                <w:sz w:val="24"/>
                <w:szCs w:val="24"/>
              </w:rPr>
              <w:t>划和制定工作章程，并监督学生会其他部门贯彻执行。负责学生会内部</w:t>
            </w:r>
            <w:r w:rsidRPr="00363218">
              <w:rPr>
                <w:rFonts w:ascii="仿宋" w:hAnsi="仿宋" w:cs="宋体" w:hint="eastAsia"/>
                <w:kern w:val="0"/>
                <w:sz w:val="24"/>
                <w:szCs w:val="24"/>
              </w:rPr>
              <w:t>资料</w:t>
            </w:r>
            <w:r>
              <w:rPr>
                <w:rFonts w:ascii="仿宋" w:hAnsi="仿宋" w:cs="宋体" w:hint="eastAsia"/>
                <w:kern w:val="0"/>
                <w:sz w:val="24"/>
                <w:szCs w:val="24"/>
              </w:rPr>
              <w:t>的</w:t>
            </w:r>
            <w:r w:rsidRPr="00363218">
              <w:rPr>
                <w:rFonts w:ascii="仿宋" w:hAnsi="仿宋" w:cs="宋体" w:hint="eastAsia"/>
                <w:kern w:val="0"/>
                <w:sz w:val="24"/>
                <w:szCs w:val="24"/>
              </w:rPr>
              <w:t>整理和汇编，为我院学生会留下宝贵的财富。</w:t>
            </w:r>
          </w:p>
        </w:tc>
      </w:tr>
      <w:tr w:rsidR="0037139F" w:rsidRPr="00363218" w:rsidTr="006E55D5">
        <w:trPr>
          <w:trHeight w:val="285"/>
          <w:jc w:val="center"/>
        </w:trPr>
        <w:tc>
          <w:tcPr>
            <w:tcW w:w="1240" w:type="dxa"/>
            <w:vMerge/>
            <w:tcBorders>
              <w:left w:val="single" w:sz="4" w:space="0" w:color="auto"/>
              <w:right w:val="single" w:sz="4" w:space="0" w:color="auto"/>
            </w:tcBorders>
            <w:vAlign w:val="center"/>
            <w:hideMark/>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公关部</w:t>
            </w:r>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负责对外联系和交流，负责学生会活动经费的筹集。</w:t>
            </w:r>
          </w:p>
        </w:tc>
      </w:tr>
      <w:tr w:rsidR="0037139F" w:rsidRPr="00363218" w:rsidTr="006E55D5">
        <w:trPr>
          <w:trHeight w:val="285"/>
          <w:jc w:val="center"/>
        </w:trPr>
        <w:tc>
          <w:tcPr>
            <w:tcW w:w="1240" w:type="dxa"/>
            <w:vMerge/>
            <w:tcBorders>
              <w:left w:val="single" w:sz="4" w:space="0" w:color="auto"/>
              <w:right w:val="single" w:sz="4" w:space="0" w:color="auto"/>
            </w:tcBorders>
            <w:vAlign w:val="center"/>
            <w:hideMark/>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生活部</w:t>
            </w:r>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负责我院学生宿舍文化建设</w:t>
            </w:r>
            <w:r>
              <w:rPr>
                <w:rFonts w:ascii="仿宋" w:hAnsi="仿宋" w:cs="宋体" w:hint="eastAsia"/>
                <w:kern w:val="0"/>
                <w:sz w:val="24"/>
                <w:szCs w:val="24"/>
              </w:rPr>
              <w:t>，营造健康的生活氛围。</w:t>
            </w:r>
          </w:p>
        </w:tc>
      </w:tr>
      <w:tr w:rsidR="0037139F" w:rsidRPr="00363218" w:rsidTr="006E55D5">
        <w:trPr>
          <w:trHeight w:val="570"/>
          <w:jc w:val="center"/>
        </w:trPr>
        <w:tc>
          <w:tcPr>
            <w:tcW w:w="1240" w:type="dxa"/>
            <w:vMerge/>
            <w:tcBorders>
              <w:left w:val="single" w:sz="4" w:space="0" w:color="auto"/>
              <w:right w:val="single" w:sz="4" w:space="0" w:color="auto"/>
            </w:tcBorders>
            <w:vAlign w:val="center"/>
            <w:hideMark/>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职业发展与</w:t>
            </w:r>
            <w:proofErr w:type="gramStart"/>
            <w:r w:rsidRPr="00363218">
              <w:rPr>
                <w:rFonts w:ascii="仿宋" w:hAnsi="仿宋" w:cs="宋体" w:hint="eastAsia"/>
                <w:kern w:val="0"/>
                <w:sz w:val="24"/>
                <w:szCs w:val="24"/>
              </w:rPr>
              <w:t>规划部</w:t>
            </w:r>
            <w:proofErr w:type="gramEnd"/>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left"/>
              <w:rPr>
                <w:rFonts w:ascii="仿宋" w:hAnsi="仿宋" w:cs="宋体"/>
                <w:kern w:val="0"/>
                <w:sz w:val="24"/>
                <w:szCs w:val="24"/>
              </w:rPr>
            </w:pPr>
            <w:r>
              <w:rPr>
                <w:rFonts w:ascii="仿宋" w:hAnsi="仿宋" w:cs="宋体" w:hint="eastAsia"/>
                <w:kern w:val="0"/>
                <w:sz w:val="24"/>
                <w:szCs w:val="24"/>
              </w:rPr>
              <w:t>负责策划组织职业发展活动，帮助我院学生明确就业方向，提</w:t>
            </w:r>
            <w:r w:rsidRPr="00363218">
              <w:rPr>
                <w:rFonts w:ascii="仿宋" w:hAnsi="仿宋" w:cs="宋体" w:hint="eastAsia"/>
                <w:kern w:val="0"/>
                <w:sz w:val="24"/>
                <w:szCs w:val="24"/>
              </w:rPr>
              <w:t>高就业能力。</w:t>
            </w:r>
          </w:p>
        </w:tc>
      </w:tr>
      <w:tr w:rsidR="0037139F" w:rsidRPr="00363218" w:rsidTr="006E55D5">
        <w:trPr>
          <w:trHeight w:val="285"/>
          <w:jc w:val="center"/>
        </w:trPr>
        <w:tc>
          <w:tcPr>
            <w:tcW w:w="1240" w:type="dxa"/>
            <w:vMerge/>
            <w:tcBorders>
              <w:left w:val="single" w:sz="4" w:space="0" w:color="auto"/>
              <w:right w:val="single" w:sz="4" w:space="0" w:color="auto"/>
            </w:tcBorders>
            <w:vAlign w:val="center"/>
            <w:hideMark/>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文娱部</w:t>
            </w:r>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负责学院的迎新、送旧晚会等文娱活动的组织</w:t>
            </w:r>
            <w:r>
              <w:rPr>
                <w:rFonts w:ascii="仿宋" w:hAnsi="仿宋" w:cs="宋体" w:hint="eastAsia"/>
                <w:kern w:val="0"/>
                <w:sz w:val="24"/>
                <w:szCs w:val="24"/>
              </w:rPr>
              <w:t>和</w:t>
            </w:r>
            <w:r w:rsidRPr="00363218">
              <w:rPr>
                <w:rFonts w:ascii="仿宋" w:hAnsi="仿宋" w:cs="宋体" w:hint="eastAsia"/>
                <w:kern w:val="0"/>
                <w:sz w:val="24"/>
                <w:szCs w:val="24"/>
              </w:rPr>
              <w:t>举行。</w:t>
            </w:r>
          </w:p>
        </w:tc>
      </w:tr>
      <w:tr w:rsidR="0037139F" w:rsidRPr="00363218" w:rsidTr="006E55D5">
        <w:trPr>
          <w:trHeight w:val="285"/>
          <w:jc w:val="center"/>
        </w:trPr>
        <w:tc>
          <w:tcPr>
            <w:tcW w:w="1240" w:type="dxa"/>
            <w:vMerge/>
            <w:tcBorders>
              <w:left w:val="single" w:sz="4" w:space="0" w:color="auto"/>
              <w:right w:val="single" w:sz="4" w:space="0" w:color="auto"/>
            </w:tcBorders>
            <w:vAlign w:val="center"/>
            <w:hideMark/>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体育部</w:t>
            </w:r>
          </w:p>
        </w:tc>
        <w:tc>
          <w:tcPr>
            <w:tcW w:w="7449" w:type="dxa"/>
            <w:tcBorders>
              <w:top w:val="nil"/>
              <w:left w:val="nil"/>
              <w:bottom w:val="single" w:sz="4" w:space="0" w:color="auto"/>
              <w:right w:val="single" w:sz="4" w:space="0" w:color="auto"/>
            </w:tcBorders>
            <w:shd w:val="clear" w:color="auto" w:fill="auto"/>
            <w:vAlign w:val="center"/>
            <w:hideMark/>
          </w:tcPr>
          <w:p w:rsidR="0037139F" w:rsidRPr="00363218" w:rsidRDefault="0037139F" w:rsidP="008E01DA">
            <w:pPr>
              <w:widowControl/>
              <w:ind w:firstLineChars="0" w:firstLine="0"/>
              <w:jc w:val="left"/>
              <w:rPr>
                <w:rFonts w:ascii="仿宋" w:hAnsi="仿宋" w:cs="宋体"/>
                <w:kern w:val="0"/>
                <w:sz w:val="24"/>
                <w:szCs w:val="24"/>
              </w:rPr>
            </w:pPr>
            <w:r w:rsidRPr="00363218">
              <w:rPr>
                <w:rFonts w:ascii="仿宋" w:hAnsi="仿宋" w:cs="宋体" w:hint="eastAsia"/>
                <w:kern w:val="0"/>
                <w:sz w:val="24"/>
                <w:szCs w:val="24"/>
              </w:rPr>
              <w:t>负责组织参加学校、学院的体育活动。</w:t>
            </w:r>
            <w:r>
              <w:rPr>
                <w:rFonts w:ascii="仿宋" w:hAnsi="仿宋" w:cs="宋体" w:hint="eastAsia"/>
                <w:kern w:val="0"/>
                <w:sz w:val="24"/>
                <w:szCs w:val="24"/>
              </w:rPr>
              <w:t>帮助我院各个体育</w:t>
            </w:r>
            <w:proofErr w:type="gramStart"/>
            <w:r>
              <w:rPr>
                <w:rFonts w:ascii="仿宋" w:hAnsi="仿宋" w:cs="宋体" w:hint="eastAsia"/>
                <w:kern w:val="0"/>
                <w:sz w:val="24"/>
                <w:szCs w:val="24"/>
              </w:rPr>
              <w:t>队完善</w:t>
            </w:r>
            <w:proofErr w:type="gramEnd"/>
            <w:r>
              <w:rPr>
                <w:rFonts w:ascii="仿宋" w:hAnsi="仿宋" w:cs="宋体" w:hint="eastAsia"/>
                <w:kern w:val="0"/>
                <w:sz w:val="24"/>
                <w:szCs w:val="24"/>
              </w:rPr>
              <w:t>管理。</w:t>
            </w:r>
          </w:p>
        </w:tc>
      </w:tr>
      <w:tr w:rsidR="0037139F" w:rsidRPr="00363218" w:rsidTr="006E55D5">
        <w:trPr>
          <w:trHeight w:val="285"/>
          <w:jc w:val="center"/>
        </w:trPr>
        <w:tc>
          <w:tcPr>
            <w:tcW w:w="1240" w:type="dxa"/>
            <w:vMerge/>
            <w:tcBorders>
              <w:left w:val="single" w:sz="4" w:space="0" w:color="auto"/>
              <w:bottom w:val="single" w:sz="4" w:space="0" w:color="auto"/>
              <w:right w:val="single" w:sz="4" w:space="0" w:color="auto"/>
            </w:tcBorders>
            <w:vAlign w:val="center"/>
          </w:tcPr>
          <w:p w:rsidR="0037139F" w:rsidRPr="00363218" w:rsidRDefault="0037139F"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tcPr>
          <w:p w:rsidR="0037139F" w:rsidRPr="00363218" w:rsidRDefault="0037139F" w:rsidP="00363218">
            <w:pPr>
              <w:widowControl/>
              <w:ind w:firstLineChars="0" w:firstLine="0"/>
              <w:jc w:val="center"/>
              <w:rPr>
                <w:rFonts w:ascii="仿宋" w:hAnsi="仿宋" w:cs="宋体"/>
                <w:kern w:val="0"/>
                <w:sz w:val="24"/>
                <w:szCs w:val="24"/>
              </w:rPr>
            </w:pPr>
            <w:r>
              <w:rPr>
                <w:rFonts w:ascii="仿宋" w:hAnsi="仿宋" w:cs="宋体" w:hint="eastAsia"/>
                <w:kern w:val="0"/>
                <w:sz w:val="24"/>
                <w:szCs w:val="24"/>
              </w:rPr>
              <w:t>网宣部</w:t>
            </w:r>
          </w:p>
        </w:tc>
        <w:tc>
          <w:tcPr>
            <w:tcW w:w="7449" w:type="dxa"/>
            <w:tcBorders>
              <w:top w:val="nil"/>
              <w:left w:val="nil"/>
              <w:bottom w:val="single" w:sz="4" w:space="0" w:color="auto"/>
              <w:right w:val="single" w:sz="4" w:space="0" w:color="auto"/>
            </w:tcBorders>
            <w:shd w:val="clear" w:color="auto" w:fill="auto"/>
            <w:vAlign w:val="center"/>
          </w:tcPr>
          <w:p w:rsidR="0037139F" w:rsidRPr="00363218" w:rsidRDefault="0037139F" w:rsidP="0037139F">
            <w:pPr>
              <w:widowControl/>
              <w:ind w:firstLineChars="0" w:firstLine="0"/>
              <w:jc w:val="left"/>
              <w:rPr>
                <w:rFonts w:ascii="仿宋" w:hAnsi="仿宋" w:cs="宋体"/>
                <w:kern w:val="0"/>
                <w:sz w:val="24"/>
                <w:szCs w:val="24"/>
              </w:rPr>
            </w:pPr>
            <w:r w:rsidRPr="0037139F">
              <w:rPr>
                <w:rFonts w:ascii="仿宋" w:hAnsi="仿宋" w:cs="宋体" w:hint="eastAsia"/>
                <w:kern w:val="0"/>
                <w:sz w:val="24"/>
                <w:szCs w:val="24"/>
              </w:rPr>
              <w:t>主要负责各项活动的包装和推广</w:t>
            </w:r>
            <w:r>
              <w:rPr>
                <w:rFonts w:ascii="仿宋" w:hAnsi="仿宋" w:cs="宋体" w:hint="eastAsia"/>
                <w:kern w:val="0"/>
                <w:sz w:val="24"/>
                <w:szCs w:val="24"/>
              </w:rPr>
              <w:t>，负责活动后期的</w:t>
            </w:r>
            <w:r w:rsidRPr="0037139F">
              <w:rPr>
                <w:rFonts w:ascii="仿宋" w:hAnsi="仿宋" w:cs="宋体" w:hint="eastAsia"/>
                <w:kern w:val="0"/>
                <w:sz w:val="24"/>
                <w:szCs w:val="24"/>
              </w:rPr>
              <w:t>宣传报道</w:t>
            </w:r>
            <w:r>
              <w:rPr>
                <w:rFonts w:ascii="仿宋" w:hAnsi="仿宋" w:cs="宋体" w:hint="eastAsia"/>
                <w:kern w:val="0"/>
                <w:sz w:val="24"/>
                <w:szCs w:val="24"/>
              </w:rPr>
              <w:t>。负责活动海报等</w:t>
            </w:r>
            <w:r w:rsidRPr="0037139F">
              <w:rPr>
                <w:rFonts w:ascii="仿宋" w:hAnsi="仿宋" w:cs="宋体" w:hint="eastAsia"/>
                <w:kern w:val="0"/>
                <w:sz w:val="24"/>
                <w:szCs w:val="24"/>
              </w:rPr>
              <w:t>宣传品制作。</w:t>
            </w:r>
            <w:proofErr w:type="gramStart"/>
            <w:r w:rsidRPr="0037139F">
              <w:rPr>
                <w:rFonts w:ascii="仿宋" w:hAnsi="仿宋" w:cs="宋体" w:hint="eastAsia"/>
                <w:kern w:val="0"/>
                <w:sz w:val="24"/>
                <w:szCs w:val="24"/>
              </w:rPr>
              <w:t>负责微博等</w:t>
            </w:r>
            <w:proofErr w:type="gramEnd"/>
            <w:r w:rsidRPr="0037139F">
              <w:rPr>
                <w:rFonts w:ascii="仿宋" w:hAnsi="仿宋" w:cs="宋体" w:hint="eastAsia"/>
                <w:kern w:val="0"/>
                <w:sz w:val="24"/>
                <w:szCs w:val="24"/>
              </w:rPr>
              <w:t>多媒体的更新</w:t>
            </w:r>
            <w:r>
              <w:rPr>
                <w:rFonts w:ascii="仿宋" w:hAnsi="仿宋" w:cs="宋体" w:hint="eastAsia"/>
                <w:kern w:val="0"/>
                <w:sz w:val="24"/>
                <w:szCs w:val="24"/>
              </w:rPr>
              <w:t>、维护。</w:t>
            </w:r>
          </w:p>
        </w:tc>
      </w:tr>
      <w:tr w:rsidR="00F62987" w:rsidRPr="00363218" w:rsidTr="00F62987">
        <w:trPr>
          <w:trHeight w:val="855"/>
          <w:jc w:val="center"/>
        </w:trPr>
        <w:tc>
          <w:tcPr>
            <w:tcW w:w="1240" w:type="dxa"/>
            <w:vMerge w:val="restart"/>
            <w:tcBorders>
              <w:top w:val="nil"/>
              <w:left w:val="single" w:sz="4" w:space="0" w:color="auto"/>
              <w:right w:val="single" w:sz="4" w:space="0" w:color="auto"/>
            </w:tcBorders>
            <w:shd w:val="clear" w:color="auto" w:fill="auto"/>
            <w:vAlign w:val="center"/>
            <w:hideMark/>
          </w:tcPr>
          <w:p w:rsidR="00F62987" w:rsidRPr="00363218" w:rsidRDefault="00F62987" w:rsidP="00F62987">
            <w:pPr>
              <w:widowControl/>
              <w:ind w:firstLineChars="0" w:firstLine="0"/>
              <w:jc w:val="center"/>
              <w:rPr>
                <w:rFonts w:ascii="仿宋" w:hAnsi="仿宋" w:cs="宋体"/>
                <w:kern w:val="0"/>
                <w:sz w:val="24"/>
                <w:szCs w:val="24"/>
              </w:rPr>
            </w:pPr>
            <w:r>
              <w:rPr>
                <w:rFonts w:ascii="仿宋" w:hAnsi="仿宋" w:cs="宋体" w:hint="eastAsia"/>
                <w:kern w:val="0"/>
                <w:sz w:val="24"/>
                <w:szCs w:val="24"/>
              </w:rPr>
              <w:t>化学与化学工程学</w:t>
            </w:r>
            <w:proofErr w:type="gramStart"/>
            <w:r>
              <w:rPr>
                <w:rFonts w:ascii="仿宋" w:hAnsi="仿宋" w:cs="宋体" w:hint="eastAsia"/>
                <w:kern w:val="0"/>
                <w:sz w:val="24"/>
                <w:szCs w:val="24"/>
              </w:rPr>
              <w:t>院</w:t>
            </w:r>
            <w:r w:rsidRPr="00363218">
              <w:rPr>
                <w:rFonts w:ascii="仿宋" w:hAnsi="仿宋" w:cs="宋体" w:hint="eastAsia"/>
                <w:kern w:val="0"/>
                <w:sz w:val="24"/>
                <w:szCs w:val="24"/>
              </w:rPr>
              <w:t>促进</w:t>
            </w:r>
            <w:proofErr w:type="gramEnd"/>
            <w:r w:rsidRPr="00363218">
              <w:rPr>
                <w:rFonts w:ascii="仿宋" w:hAnsi="仿宋" w:cs="宋体" w:hint="eastAsia"/>
                <w:kern w:val="0"/>
                <w:sz w:val="24"/>
                <w:szCs w:val="24"/>
              </w:rPr>
              <w:t>学社</w:t>
            </w:r>
          </w:p>
        </w:tc>
        <w:tc>
          <w:tcPr>
            <w:tcW w:w="1391" w:type="dxa"/>
            <w:tcBorders>
              <w:top w:val="nil"/>
              <w:left w:val="nil"/>
              <w:bottom w:val="single" w:sz="4" w:space="0" w:color="auto"/>
              <w:right w:val="single" w:sz="4" w:space="0" w:color="auto"/>
            </w:tcBorders>
            <w:shd w:val="clear" w:color="auto" w:fill="auto"/>
            <w:vAlign w:val="center"/>
            <w:hideMark/>
          </w:tcPr>
          <w:p w:rsidR="00F62987" w:rsidRPr="00363218" w:rsidRDefault="00F62987" w:rsidP="00363218">
            <w:pPr>
              <w:widowControl/>
              <w:ind w:firstLineChars="0" w:firstLine="0"/>
              <w:jc w:val="center"/>
              <w:rPr>
                <w:rFonts w:ascii="仿宋" w:hAnsi="仿宋" w:cs="宋体"/>
                <w:kern w:val="0"/>
                <w:sz w:val="24"/>
                <w:szCs w:val="24"/>
              </w:rPr>
            </w:pPr>
            <w:r w:rsidRPr="00363218">
              <w:rPr>
                <w:rFonts w:ascii="仿宋" w:hAnsi="仿宋" w:cs="宋体" w:hint="eastAsia"/>
                <w:kern w:val="0"/>
                <w:sz w:val="24"/>
                <w:szCs w:val="24"/>
              </w:rPr>
              <w:t>促进</w:t>
            </w:r>
            <w:r>
              <w:rPr>
                <w:rFonts w:ascii="仿宋" w:hAnsi="仿宋" w:cs="宋体" w:hint="eastAsia"/>
                <w:kern w:val="0"/>
                <w:sz w:val="24"/>
                <w:szCs w:val="24"/>
              </w:rPr>
              <w:t>计划</w:t>
            </w:r>
            <w:r w:rsidRPr="00363218">
              <w:rPr>
                <w:rFonts w:ascii="仿宋" w:hAnsi="仿宋" w:cs="宋体" w:hint="eastAsia"/>
                <w:kern w:val="0"/>
                <w:sz w:val="24"/>
                <w:szCs w:val="24"/>
              </w:rPr>
              <w:t>部</w:t>
            </w:r>
          </w:p>
        </w:tc>
        <w:tc>
          <w:tcPr>
            <w:tcW w:w="7449"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left"/>
              <w:rPr>
                <w:rFonts w:ascii="仿宋" w:hAnsi="仿宋" w:cs="宋体"/>
                <w:kern w:val="0"/>
                <w:sz w:val="24"/>
                <w:szCs w:val="24"/>
              </w:rPr>
            </w:pPr>
            <w:r w:rsidRPr="00916EA1">
              <w:rPr>
                <w:rFonts w:ascii="仿宋" w:hAnsi="仿宋" w:cs="宋体" w:hint="eastAsia"/>
                <w:kern w:val="0"/>
                <w:sz w:val="24"/>
                <w:szCs w:val="24"/>
              </w:rPr>
              <w:t>负责书面资料的编写修订工作，网站和资源的日常维护，常规学习交流的组织工作。</w:t>
            </w:r>
          </w:p>
        </w:tc>
      </w:tr>
      <w:tr w:rsidR="00F62987" w:rsidRPr="00363218" w:rsidTr="00F62987">
        <w:trPr>
          <w:trHeight w:val="570"/>
          <w:jc w:val="center"/>
        </w:trPr>
        <w:tc>
          <w:tcPr>
            <w:tcW w:w="1240" w:type="dxa"/>
            <w:vMerge/>
            <w:tcBorders>
              <w:left w:val="single" w:sz="4" w:space="0" w:color="auto"/>
              <w:right w:val="single" w:sz="4" w:space="0" w:color="auto"/>
            </w:tcBorders>
            <w:vAlign w:val="center"/>
            <w:hideMark/>
          </w:tcPr>
          <w:p w:rsidR="00F62987" w:rsidRPr="00363218" w:rsidRDefault="00F62987"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hideMark/>
          </w:tcPr>
          <w:p w:rsidR="00F62987" w:rsidRPr="00363218" w:rsidRDefault="00F62987" w:rsidP="00363218">
            <w:pPr>
              <w:widowControl/>
              <w:ind w:firstLineChars="0" w:firstLine="0"/>
              <w:jc w:val="center"/>
              <w:rPr>
                <w:rFonts w:ascii="仿宋" w:hAnsi="仿宋" w:cs="宋体"/>
                <w:kern w:val="0"/>
                <w:sz w:val="24"/>
                <w:szCs w:val="24"/>
              </w:rPr>
            </w:pPr>
            <w:r>
              <w:rPr>
                <w:rFonts w:ascii="仿宋" w:hAnsi="仿宋" w:cs="宋体" w:hint="eastAsia"/>
                <w:kern w:val="0"/>
                <w:sz w:val="24"/>
                <w:szCs w:val="24"/>
              </w:rPr>
              <w:t>学术实践部</w:t>
            </w:r>
          </w:p>
        </w:tc>
        <w:tc>
          <w:tcPr>
            <w:tcW w:w="7449"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left"/>
              <w:rPr>
                <w:rFonts w:ascii="仿宋" w:hAnsi="仿宋" w:cs="宋体"/>
                <w:kern w:val="0"/>
                <w:sz w:val="24"/>
                <w:szCs w:val="24"/>
              </w:rPr>
            </w:pPr>
            <w:r w:rsidRPr="00916EA1">
              <w:rPr>
                <w:rFonts w:ascii="仿宋" w:hAnsi="仿宋" w:cs="宋体" w:hint="eastAsia"/>
                <w:kern w:val="0"/>
                <w:sz w:val="24"/>
                <w:szCs w:val="24"/>
              </w:rPr>
              <w:t>负责学院本科生所有学术活动、竞赛、论坛等的筹划组织工作。</w:t>
            </w:r>
          </w:p>
        </w:tc>
      </w:tr>
      <w:tr w:rsidR="00F62987" w:rsidRPr="00363218" w:rsidTr="008E78E1">
        <w:trPr>
          <w:trHeight w:val="570"/>
          <w:jc w:val="center"/>
        </w:trPr>
        <w:tc>
          <w:tcPr>
            <w:tcW w:w="1240" w:type="dxa"/>
            <w:vMerge/>
            <w:tcBorders>
              <w:left w:val="single" w:sz="4" w:space="0" w:color="auto"/>
              <w:right w:val="single" w:sz="4" w:space="0" w:color="auto"/>
            </w:tcBorders>
            <w:vAlign w:val="center"/>
          </w:tcPr>
          <w:p w:rsidR="00F62987" w:rsidRPr="00363218" w:rsidRDefault="00F62987"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center"/>
              <w:rPr>
                <w:rFonts w:ascii="仿宋" w:hAnsi="仿宋" w:cs="宋体"/>
                <w:kern w:val="0"/>
                <w:sz w:val="24"/>
                <w:szCs w:val="24"/>
              </w:rPr>
            </w:pPr>
            <w:r>
              <w:rPr>
                <w:rFonts w:ascii="仿宋" w:hAnsi="仿宋" w:cs="宋体" w:hint="eastAsia"/>
                <w:kern w:val="0"/>
                <w:sz w:val="24"/>
                <w:szCs w:val="24"/>
              </w:rPr>
              <w:t>事务部</w:t>
            </w:r>
          </w:p>
        </w:tc>
        <w:tc>
          <w:tcPr>
            <w:tcW w:w="7449"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left"/>
              <w:rPr>
                <w:rFonts w:ascii="仿宋" w:hAnsi="仿宋" w:cs="宋体"/>
                <w:kern w:val="0"/>
                <w:sz w:val="24"/>
                <w:szCs w:val="24"/>
              </w:rPr>
            </w:pPr>
            <w:r w:rsidRPr="00916EA1">
              <w:rPr>
                <w:rFonts w:ascii="仿宋" w:hAnsi="仿宋" w:cs="宋体" w:hint="eastAsia"/>
                <w:kern w:val="0"/>
                <w:sz w:val="24"/>
                <w:szCs w:val="24"/>
              </w:rPr>
              <w:t>处理学社日常内部协调和外部交流工作，并做各类学院调研工作，向学院建言献策。</w:t>
            </w:r>
          </w:p>
        </w:tc>
      </w:tr>
      <w:tr w:rsidR="00F62987" w:rsidRPr="00363218" w:rsidTr="008E78E1">
        <w:trPr>
          <w:trHeight w:val="570"/>
          <w:jc w:val="center"/>
        </w:trPr>
        <w:tc>
          <w:tcPr>
            <w:tcW w:w="1240" w:type="dxa"/>
            <w:vMerge/>
            <w:tcBorders>
              <w:left w:val="single" w:sz="4" w:space="0" w:color="auto"/>
              <w:bottom w:val="single" w:sz="4" w:space="0" w:color="000000"/>
              <w:right w:val="single" w:sz="4" w:space="0" w:color="auto"/>
            </w:tcBorders>
            <w:vAlign w:val="center"/>
          </w:tcPr>
          <w:p w:rsidR="00F62987" w:rsidRPr="00363218" w:rsidRDefault="00F62987" w:rsidP="00363218">
            <w:pPr>
              <w:widowControl/>
              <w:ind w:firstLineChars="0" w:firstLine="0"/>
              <w:jc w:val="left"/>
              <w:rPr>
                <w:rFonts w:ascii="仿宋" w:hAnsi="仿宋" w:cs="宋体"/>
                <w:kern w:val="0"/>
                <w:sz w:val="24"/>
                <w:szCs w:val="24"/>
              </w:rPr>
            </w:pPr>
          </w:p>
        </w:tc>
        <w:tc>
          <w:tcPr>
            <w:tcW w:w="1391"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center"/>
              <w:rPr>
                <w:rFonts w:ascii="仿宋" w:hAnsi="仿宋" w:cs="宋体"/>
                <w:kern w:val="0"/>
                <w:sz w:val="24"/>
                <w:szCs w:val="24"/>
              </w:rPr>
            </w:pPr>
            <w:r>
              <w:rPr>
                <w:rFonts w:ascii="仿宋" w:hAnsi="仿宋" w:cs="宋体" w:hint="eastAsia"/>
                <w:kern w:val="0"/>
                <w:sz w:val="24"/>
                <w:szCs w:val="24"/>
              </w:rPr>
              <w:t>顾问部</w:t>
            </w:r>
          </w:p>
        </w:tc>
        <w:tc>
          <w:tcPr>
            <w:tcW w:w="7449" w:type="dxa"/>
            <w:tcBorders>
              <w:top w:val="nil"/>
              <w:left w:val="nil"/>
              <w:bottom w:val="single" w:sz="4" w:space="0" w:color="auto"/>
              <w:right w:val="single" w:sz="4" w:space="0" w:color="auto"/>
            </w:tcBorders>
            <w:shd w:val="clear" w:color="auto" w:fill="auto"/>
            <w:vAlign w:val="center"/>
          </w:tcPr>
          <w:p w:rsidR="00F62987" w:rsidRPr="00363218" w:rsidRDefault="00F62987" w:rsidP="00363218">
            <w:pPr>
              <w:widowControl/>
              <w:ind w:firstLineChars="0" w:firstLine="0"/>
              <w:jc w:val="left"/>
              <w:rPr>
                <w:rFonts w:ascii="仿宋" w:hAnsi="仿宋" w:cs="宋体"/>
                <w:kern w:val="0"/>
                <w:sz w:val="24"/>
                <w:szCs w:val="24"/>
              </w:rPr>
            </w:pPr>
            <w:r w:rsidRPr="00916EA1">
              <w:rPr>
                <w:rFonts w:ascii="仿宋" w:hAnsi="仿宋" w:cs="宋体" w:hint="eastAsia"/>
                <w:kern w:val="0"/>
                <w:sz w:val="24"/>
                <w:szCs w:val="24"/>
              </w:rPr>
              <w:t>非职能组织，人员构成为每一届的杰出社员，把握社团大方向，提出社团活动改动建议的作用。并在毕业后在深造单位起到资源回馈作用，为社团增加人脉资源。</w:t>
            </w:r>
          </w:p>
        </w:tc>
      </w:tr>
    </w:tbl>
    <w:p w:rsidR="009E1B54" w:rsidRDefault="009E1B54" w:rsidP="000C11E8">
      <w:pPr>
        <w:ind w:firstLine="640"/>
      </w:pPr>
    </w:p>
    <w:p w:rsidR="00363218" w:rsidRDefault="009E1B54" w:rsidP="009E1B54">
      <w:pPr>
        <w:ind w:firstLineChars="0" w:firstLine="0"/>
        <w:jc w:val="center"/>
      </w:pPr>
      <w:r>
        <w:rPr>
          <w:rFonts w:hint="eastAsia"/>
        </w:rPr>
        <w:t>表三、换届时间表</w:t>
      </w:r>
    </w:p>
    <w:tbl>
      <w:tblPr>
        <w:tblW w:w="10640" w:type="dxa"/>
        <w:jc w:val="center"/>
        <w:tblLook w:val="04A0" w:firstRow="1" w:lastRow="0" w:firstColumn="1" w:lastColumn="0" w:noHBand="0" w:noVBand="1"/>
      </w:tblPr>
      <w:tblGrid>
        <w:gridCol w:w="3580"/>
        <w:gridCol w:w="7060"/>
      </w:tblGrid>
      <w:tr w:rsidR="00363218" w:rsidRPr="00363218" w:rsidTr="00363218">
        <w:trPr>
          <w:trHeight w:val="375"/>
          <w:jc w:val="center"/>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218" w:rsidRPr="00363218" w:rsidRDefault="00363218" w:rsidP="00363218">
            <w:pPr>
              <w:widowControl/>
              <w:ind w:firstLineChars="0" w:firstLine="562"/>
              <w:jc w:val="center"/>
              <w:rPr>
                <w:rFonts w:ascii="仿宋" w:hAnsi="仿宋" w:cs="宋体"/>
                <w:b/>
                <w:bCs/>
                <w:color w:val="000000"/>
                <w:kern w:val="0"/>
                <w:sz w:val="28"/>
                <w:szCs w:val="28"/>
              </w:rPr>
            </w:pPr>
            <w:r w:rsidRPr="00363218">
              <w:rPr>
                <w:rFonts w:ascii="仿宋" w:hAnsi="仿宋" w:cs="宋体" w:hint="eastAsia"/>
                <w:b/>
                <w:bCs/>
                <w:color w:val="000000"/>
                <w:kern w:val="0"/>
                <w:sz w:val="28"/>
                <w:szCs w:val="28"/>
              </w:rPr>
              <w:t>时间</w:t>
            </w:r>
          </w:p>
        </w:tc>
        <w:tc>
          <w:tcPr>
            <w:tcW w:w="7060" w:type="dxa"/>
            <w:tcBorders>
              <w:top w:val="single" w:sz="4" w:space="0" w:color="auto"/>
              <w:left w:val="nil"/>
              <w:bottom w:val="single" w:sz="4" w:space="0" w:color="auto"/>
              <w:right w:val="single" w:sz="4" w:space="0" w:color="auto"/>
            </w:tcBorders>
            <w:shd w:val="clear" w:color="auto" w:fill="auto"/>
            <w:noWrap/>
            <w:vAlign w:val="center"/>
            <w:hideMark/>
          </w:tcPr>
          <w:p w:rsidR="00363218" w:rsidRPr="00363218" w:rsidRDefault="00363218" w:rsidP="00363218">
            <w:pPr>
              <w:widowControl/>
              <w:ind w:firstLineChars="0" w:firstLine="0"/>
              <w:jc w:val="center"/>
              <w:rPr>
                <w:rFonts w:ascii="仿宋" w:hAnsi="仿宋" w:cs="宋体"/>
                <w:b/>
                <w:bCs/>
                <w:color w:val="000000"/>
                <w:kern w:val="0"/>
                <w:sz w:val="28"/>
                <w:szCs w:val="28"/>
              </w:rPr>
            </w:pPr>
            <w:r w:rsidRPr="00363218">
              <w:rPr>
                <w:rFonts w:ascii="仿宋" w:hAnsi="仿宋" w:cs="宋体" w:hint="eastAsia"/>
                <w:b/>
                <w:bCs/>
                <w:color w:val="000000"/>
                <w:kern w:val="0"/>
                <w:sz w:val="28"/>
                <w:szCs w:val="28"/>
              </w:rPr>
              <w:t>内容</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363218" w:rsidP="00832A0C">
            <w:pPr>
              <w:widowControl/>
              <w:ind w:firstLineChars="0" w:firstLine="0"/>
              <w:jc w:val="center"/>
              <w:rPr>
                <w:rFonts w:ascii="仿宋" w:hAnsi="仿宋" w:cs="宋体"/>
                <w:kern w:val="0"/>
                <w:sz w:val="24"/>
                <w:szCs w:val="24"/>
              </w:rPr>
            </w:pP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.05.</w:t>
            </w:r>
            <w:r w:rsidR="00832A0C">
              <w:rPr>
                <w:rFonts w:ascii="仿宋" w:hAnsi="仿宋" w:cs="宋体"/>
                <w:kern w:val="0"/>
                <w:sz w:val="24"/>
                <w:szCs w:val="24"/>
              </w:rPr>
              <w:t>12</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363218" w:rsidP="00363218">
            <w:pPr>
              <w:widowControl/>
              <w:ind w:firstLineChars="0" w:firstLine="0"/>
              <w:rPr>
                <w:rFonts w:ascii="仿宋" w:hAnsi="仿宋" w:cs="宋体"/>
                <w:kern w:val="0"/>
                <w:sz w:val="24"/>
                <w:szCs w:val="24"/>
              </w:rPr>
            </w:pPr>
            <w:r w:rsidRPr="00916EA1">
              <w:rPr>
                <w:rFonts w:ascii="仿宋" w:hAnsi="仿宋" w:cs="宋体" w:hint="eastAsia"/>
                <w:kern w:val="0"/>
                <w:sz w:val="24"/>
                <w:szCs w:val="24"/>
              </w:rPr>
              <w:t>公布各个组织的岗位需求</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363218" w:rsidP="00832A0C">
            <w:pPr>
              <w:widowControl/>
              <w:ind w:firstLineChars="0" w:firstLine="0"/>
              <w:jc w:val="center"/>
              <w:rPr>
                <w:rFonts w:ascii="仿宋" w:hAnsi="仿宋" w:cs="宋体"/>
                <w:kern w:val="0"/>
                <w:sz w:val="24"/>
                <w:szCs w:val="24"/>
              </w:rPr>
            </w:pP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.05.</w:t>
            </w:r>
            <w:r w:rsidR="00832A0C">
              <w:rPr>
                <w:rFonts w:ascii="仿宋" w:hAnsi="仿宋" w:cs="宋体"/>
                <w:kern w:val="0"/>
                <w:sz w:val="24"/>
                <w:szCs w:val="24"/>
              </w:rPr>
              <w:t>12</w:t>
            </w: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.05.</w:t>
            </w:r>
            <w:r w:rsidR="00832A0C">
              <w:rPr>
                <w:rFonts w:ascii="仿宋" w:hAnsi="仿宋" w:cs="宋体"/>
                <w:kern w:val="0"/>
                <w:sz w:val="24"/>
                <w:szCs w:val="24"/>
              </w:rPr>
              <w:t>21</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4921C7" w:rsidP="00F43CDB">
            <w:pPr>
              <w:widowControl/>
              <w:ind w:firstLineChars="0" w:firstLine="0"/>
              <w:rPr>
                <w:rFonts w:ascii="仿宋" w:hAnsi="仿宋" w:cs="宋体"/>
                <w:kern w:val="0"/>
                <w:sz w:val="24"/>
                <w:szCs w:val="24"/>
              </w:rPr>
            </w:pPr>
            <w:r w:rsidRPr="00916EA1">
              <w:rPr>
                <w:rFonts w:ascii="仿宋" w:hAnsi="仿宋" w:cs="宋体" w:hint="eastAsia"/>
                <w:kern w:val="0"/>
                <w:sz w:val="24"/>
                <w:szCs w:val="24"/>
              </w:rPr>
              <w:t>学生根据岗</w:t>
            </w:r>
            <w:bookmarkStart w:id="0" w:name="_GoBack"/>
            <w:bookmarkEnd w:id="0"/>
            <w:r w:rsidRPr="00916EA1">
              <w:rPr>
                <w:rFonts w:ascii="仿宋" w:hAnsi="仿宋" w:cs="宋体" w:hint="eastAsia"/>
                <w:kern w:val="0"/>
                <w:sz w:val="24"/>
                <w:szCs w:val="24"/>
              </w:rPr>
              <w:t>位需求及自己的意向</w:t>
            </w:r>
            <w:r w:rsidR="00B22053" w:rsidRPr="00916EA1">
              <w:rPr>
                <w:rFonts w:ascii="仿宋" w:hAnsi="仿宋" w:cs="宋体" w:hint="eastAsia"/>
                <w:kern w:val="0"/>
                <w:sz w:val="24"/>
                <w:szCs w:val="24"/>
              </w:rPr>
              <w:t>投送报名表</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363218" w:rsidP="00832A0C">
            <w:pPr>
              <w:widowControl/>
              <w:ind w:firstLineChars="0" w:firstLine="0"/>
              <w:jc w:val="center"/>
              <w:rPr>
                <w:rFonts w:ascii="仿宋" w:hAnsi="仿宋" w:cs="宋体"/>
                <w:kern w:val="0"/>
                <w:sz w:val="24"/>
                <w:szCs w:val="24"/>
              </w:rPr>
            </w:pP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.05.</w:t>
            </w:r>
            <w:r w:rsidR="00832A0C">
              <w:rPr>
                <w:rFonts w:ascii="仿宋" w:hAnsi="仿宋" w:cs="宋体"/>
                <w:kern w:val="0"/>
                <w:sz w:val="24"/>
                <w:szCs w:val="24"/>
              </w:rPr>
              <w:t>21</w:t>
            </w:r>
            <w:r w:rsidRPr="00916EA1">
              <w:rPr>
                <w:rFonts w:ascii="仿宋" w:hAnsi="仿宋" w:cs="宋体" w:hint="eastAsia"/>
                <w:kern w:val="0"/>
                <w:sz w:val="24"/>
                <w:szCs w:val="24"/>
              </w:rPr>
              <w:t>-201</w:t>
            </w:r>
            <w:r w:rsidR="00832A0C">
              <w:rPr>
                <w:rFonts w:ascii="仿宋" w:hAnsi="仿宋" w:cs="宋体"/>
                <w:kern w:val="0"/>
                <w:sz w:val="24"/>
                <w:szCs w:val="24"/>
              </w:rPr>
              <w:t>5</w:t>
            </w:r>
            <w:r w:rsidR="0005760B">
              <w:rPr>
                <w:rFonts w:ascii="仿宋" w:hAnsi="仿宋" w:cs="宋体" w:hint="eastAsia"/>
                <w:kern w:val="0"/>
                <w:sz w:val="24"/>
                <w:szCs w:val="24"/>
              </w:rPr>
              <w:t>.05.</w:t>
            </w:r>
            <w:r w:rsidR="00832A0C">
              <w:rPr>
                <w:rFonts w:ascii="仿宋" w:hAnsi="仿宋" w:cs="宋体"/>
                <w:kern w:val="0"/>
                <w:sz w:val="24"/>
                <w:szCs w:val="24"/>
              </w:rPr>
              <w:t>30</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363218" w:rsidP="00F43CDB">
            <w:pPr>
              <w:widowControl/>
              <w:ind w:firstLineChars="0" w:firstLine="0"/>
              <w:rPr>
                <w:rFonts w:ascii="仿宋" w:hAnsi="仿宋" w:cs="宋体"/>
                <w:kern w:val="0"/>
                <w:sz w:val="24"/>
                <w:szCs w:val="24"/>
              </w:rPr>
            </w:pPr>
            <w:r w:rsidRPr="00916EA1">
              <w:rPr>
                <w:rFonts w:ascii="仿宋" w:hAnsi="仿宋" w:cs="宋体" w:hint="eastAsia"/>
                <w:kern w:val="0"/>
                <w:sz w:val="24"/>
                <w:szCs w:val="24"/>
              </w:rPr>
              <w:t>对组织</w:t>
            </w:r>
            <w:r w:rsidR="00F43CDB" w:rsidRPr="00916EA1">
              <w:rPr>
                <w:rFonts w:ascii="仿宋" w:hAnsi="仿宋" w:cs="宋体" w:hint="eastAsia"/>
                <w:kern w:val="0"/>
                <w:sz w:val="24"/>
                <w:szCs w:val="24"/>
              </w:rPr>
              <w:t>主要负责人</w:t>
            </w:r>
            <w:r w:rsidRPr="00916EA1">
              <w:rPr>
                <w:rFonts w:ascii="仿宋" w:hAnsi="仿宋" w:cs="宋体" w:hint="eastAsia"/>
                <w:kern w:val="0"/>
                <w:sz w:val="24"/>
                <w:szCs w:val="24"/>
              </w:rPr>
              <w:t>报名者</w:t>
            </w:r>
            <w:r w:rsidR="00F43CDB" w:rsidRPr="00916EA1">
              <w:rPr>
                <w:rFonts w:ascii="仿宋" w:hAnsi="仿宋" w:cs="宋体" w:hint="eastAsia"/>
                <w:kern w:val="0"/>
                <w:sz w:val="24"/>
                <w:szCs w:val="24"/>
              </w:rPr>
              <w:t>进行资格审查和</w:t>
            </w:r>
            <w:r w:rsidRPr="00916EA1">
              <w:rPr>
                <w:rFonts w:ascii="仿宋" w:hAnsi="仿宋" w:cs="宋体" w:hint="eastAsia"/>
                <w:kern w:val="0"/>
                <w:sz w:val="24"/>
                <w:szCs w:val="24"/>
              </w:rPr>
              <w:t>面试</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363218" w:rsidP="00832A0C">
            <w:pPr>
              <w:widowControl/>
              <w:ind w:firstLineChars="0" w:firstLine="0"/>
              <w:jc w:val="center"/>
              <w:rPr>
                <w:rFonts w:ascii="仿宋" w:hAnsi="仿宋" w:cs="宋体"/>
                <w:kern w:val="0"/>
                <w:sz w:val="24"/>
                <w:szCs w:val="24"/>
              </w:rPr>
            </w:pP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.05.</w:t>
            </w:r>
            <w:r w:rsidR="00832A0C">
              <w:rPr>
                <w:rFonts w:ascii="仿宋" w:hAnsi="仿宋" w:cs="宋体"/>
                <w:kern w:val="0"/>
                <w:sz w:val="24"/>
                <w:szCs w:val="24"/>
              </w:rPr>
              <w:t>31</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363218" w:rsidP="00F43CDB">
            <w:pPr>
              <w:widowControl/>
              <w:ind w:firstLineChars="0" w:firstLine="0"/>
              <w:rPr>
                <w:rFonts w:ascii="仿宋" w:hAnsi="仿宋" w:cs="宋体"/>
                <w:kern w:val="0"/>
                <w:sz w:val="24"/>
                <w:szCs w:val="24"/>
              </w:rPr>
            </w:pPr>
            <w:r w:rsidRPr="00916EA1">
              <w:rPr>
                <w:rFonts w:ascii="仿宋" w:hAnsi="仿宋" w:cs="宋体" w:hint="eastAsia"/>
                <w:kern w:val="0"/>
                <w:sz w:val="24"/>
                <w:szCs w:val="24"/>
              </w:rPr>
              <w:t>召开学生代表大会，选举团委、学生会</w:t>
            </w:r>
            <w:r w:rsidR="00F43CDB" w:rsidRPr="00916EA1">
              <w:rPr>
                <w:rFonts w:ascii="仿宋" w:hAnsi="仿宋" w:cs="宋体" w:hint="eastAsia"/>
                <w:kern w:val="0"/>
                <w:sz w:val="24"/>
                <w:szCs w:val="24"/>
              </w:rPr>
              <w:t>主要负责人</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363218" w:rsidP="00832A0C">
            <w:pPr>
              <w:widowControl/>
              <w:ind w:firstLineChars="0" w:firstLine="0"/>
              <w:jc w:val="center"/>
              <w:rPr>
                <w:rFonts w:ascii="仿宋" w:hAnsi="仿宋" w:cs="宋体"/>
                <w:kern w:val="0"/>
                <w:sz w:val="24"/>
                <w:szCs w:val="24"/>
              </w:rPr>
            </w:pP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w:t>
            </w:r>
            <w:r w:rsidR="00832A0C">
              <w:rPr>
                <w:rFonts w:ascii="仿宋" w:hAnsi="仿宋" w:cs="宋体"/>
                <w:kern w:val="0"/>
                <w:sz w:val="24"/>
                <w:szCs w:val="24"/>
              </w:rPr>
              <w:t>06.01</w:t>
            </w:r>
            <w:r w:rsidRPr="00916EA1">
              <w:rPr>
                <w:rFonts w:ascii="仿宋" w:hAnsi="仿宋" w:cs="宋体" w:hint="eastAsia"/>
                <w:kern w:val="0"/>
                <w:sz w:val="24"/>
                <w:szCs w:val="24"/>
              </w:rPr>
              <w:t>-201</w:t>
            </w:r>
            <w:r w:rsidR="00832A0C">
              <w:rPr>
                <w:rFonts w:ascii="仿宋" w:hAnsi="仿宋" w:cs="宋体"/>
                <w:kern w:val="0"/>
                <w:sz w:val="24"/>
                <w:szCs w:val="24"/>
              </w:rPr>
              <w:t>5</w:t>
            </w:r>
            <w:r w:rsidRPr="00916EA1">
              <w:rPr>
                <w:rFonts w:ascii="仿宋" w:hAnsi="仿宋" w:cs="宋体" w:hint="eastAsia"/>
                <w:kern w:val="0"/>
                <w:sz w:val="24"/>
                <w:szCs w:val="24"/>
              </w:rPr>
              <w:t>.0</w:t>
            </w:r>
            <w:r w:rsidR="00832A0C">
              <w:rPr>
                <w:rFonts w:ascii="仿宋" w:hAnsi="仿宋" w:cs="宋体"/>
                <w:kern w:val="0"/>
                <w:sz w:val="24"/>
                <w:szCs w:val="24"/>
              </w:rPr>
              <w:t>6</w:t>
            </w:r>
            <w:r w:rsidRPr="00916EA1">
              <w:rPr>
                <w:rFonts w:ascii="仿宋" w:hAnsi="仿宋" w:cs="宋体" w:hint="eastAsia"/>
                <w:kern w:val="0"/>
                <w:sz w:val="24"/>
                <w:szCs w:val="24"/>
              </w:rPr>
              <w:t>.</w:t>
            </w:r>
            <w:r w:rsidR="00832A0C">
              <w:rPr>
                <w:rFonts w:ascii="仿宋" w:hAnsi="仿宋" w:cs="宋体"/>
                <w:kern w:val="0"/>
                <w:sz w:val="24"/>
                <w:szCs w:val="24"/>
              </w:rPr>
              <w:t>08</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363218" w:rsidP="00363218">
            <w:pPr>
              <w:widowControl/>
              <w:ind w:firstLineChars="0" w:firstLine="0"/>
              <w:rPr>
                <w:rFonts w:ascii="仿宋" w:hAnsi="仿宋" w:cs="宋体"/>
                <w:kern w:val="0"/>
                <w:sz w:val="24"/>
                <w:szCs w:val="24"/>
              </w:rPr>
            </w:pPr>
            <w:r w:rsidRPr="00916EA1">
              <w:rPr>
                <w:rFonts w:ascii="仿宋" w:hAnsi="仿宋" w:cs="宋体" w:hint="eastAsia"/>
                <w:kern w:val="0"/>
                <w:sz w:val="24"/>
                <w:szCs w:val="24"/>
              </w:rPr>
              <w:t>完成各组织部门换届</w:t>
            </w:r>
          </w:p>
        </w:tc>
      </w:tr>
      <w:tr w:rsidR="00363218" w:rsidRPr="00363218" w:rsidTr="00363218">
        <w:trPr>
          <w:trHeight w:val="375"/>
          <w:jc w:val="center"/>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363218" w:rsidRPr="00916EA1" w:rsidRDefault="00832A0C" w:rsidP="00BD0A91">
            <w:pPr>
              <w:widowControl/>
              <w:ind w:firstLineChars="0" w:firstLine="0"/>
              <w:jc w:val="center"/>
              <w:rPr>
                <w:rFonts w:ascii="仿宋" w:hAnsi="仿宋" w:cs="宋体"/>
                <w:kern w:val="0"/>
                <w:sz w:val="24"/>
                <w:szCs w:val="24"/>
              </w:rPr>
            </w:pPr>
            <w:r>
              <w:rPr>
                <w:rFonts w:ascii="仿宋" w:hAnsi="仿宋" w:cs="宋体"/>
                <w:kern w:val="0"/>
                <w:sz w:val="24"/>
                <w:szCs w:val="24"/>
              </w:rPr>
              <w:t>2015.06.12</w:t>
            </w:r>
          </w:p>
        </w:tc>
        <w:tc>
          <w:tcPr>
            <w:tcW w:w="7060" w:type="dxa"/>
            <w:tcBorders>
              <w:top w:val="nil"/>
              <w:left w:val="nil"/>
              <w:bottom w:val="single" w:sz="4" w:space="0" w:color="auto"/>
              <w:right w:val="single" w:sz="4" w:space="0" w:color="auto"/>
            </w:tcBorders>
            <w:shd w:val="clear" w:color="auto" w:fill="auto"/>
            <w:noWrap/>
            <w:vAlign w:val="center"/>
            <w:hideMark/>
          </w:tcPr>
          <w:p w:rsidR="00363218" w:rsidRPr="00916EA1" w:rsidRDefault="00363218" w:rsidP="00363218">
            <w:pPr>
              <w:widowControl/>
              <w:ind w:firstLineChars="0" w:firstLine="0"/>
              <w:rPr>
                <w:rFonts w:ascii="仿宋" w:hAnsi="仿宋" w:cs="宋体"/>
                <w:kern w:val="0"/>
                <w:sz w:val="24"/>
                <w:szCs w:val="24"/>
              </w:rPr>
            </w:pPr>
            <w:r w:rsidRPr="00916EA1">
              <w:rPr>
                <w:rFonts w:ascii="仿宋" w:hAnsi="仿宋" w:cs="宋体" w:hint="eastAsia"/>
                <w:kern w:val="0"/>
                <w:sz w:val="24"/>
                <w:szCs w:val="24"/>
              </w:rPr>
              <w:t>换届完成，公示换届结果</w:t>
            </w:r>
          </w:p>
        </w:tc>
      </w:tr>
    </w:tbl>
    <w:p w:rsidR="00D54482" w:rsidRDefault="00D54482" w:rsidP="004677C1">
      <w:pPr>
        <w:ind w:firstLineChars="0" w:firstLine="0"/>
        <w:sectPr w:rsidR="00D54482" w:rsidSect="00B93948">
          <w:pgSz w:w="11906" w:h="16838"/>
          <w:pgMar w:top="1440" w:right="567" w:bottom="1440" w:left="851" w:header="0" w:footer="992" w:gutter="0"/>
          <w:cols w:space="425"/>
          <w:docGrid w:type="lines" w:linePitch="435"/>
        </w:sectPr>
      </w:pPr>
    </w:p>
    <w:p w:rsidR="00D54482" w:rsidRPr="002E3DA2" w:rsidRDefault="009037A5" w:rsidP="00D06313">
      <w:pPr>
        <w:spacing w:line="360" w:lineRule="auto"/>
        <w:ind w:firstLineChars="0" w:firstLine="0"/>
        <w:jc w:val="center"/>
        <w:rPr>
          <w:sz w:val="36"/>
        </w:rPr>
      </w:pPr>
      <w:r w:rsidRPr="002E3DA2">
        <w:rPr>
          <w:rFonts w:hint="eastAsia"/>
          <w:sz w:val="36"/>
        </w:rPr>
        <w:lastRenderedPageBreak/>
        <w:t>表四、</w:t>
      </w:r>
      <w:r w:rsidR="00D54482" w:rsidRPr="002E3DA2">
        <w:rPr>
          <w:sz w:val="36"/>
        </w:rPr>
        <w:t>20</w:t>
      </w:r>
      <w:r w:rsidR="00D54482" w:rsidRPr="002E3DA2">
        <w:rPr>
          <w:rFonts w:hint="eastAsia"/>
          <w:sz w:val="36"/>
        </w:rPr>
        <w:t>1</w:t>
      </w:r>
      <w:r w:rsidR="002E3DA2">
        <w:rPr>
          <w:sz w:val="36"/>
        </w:rPr>
        <w:t>4</w:t>
      </w:r>
      <w:r w:rsidR="004353FB" w:rsidRPr="002E3DA2">
        <w:rPr>
          <w:rFonts w:hint="eastAsia"/>
          <w:sz w:val="36"/>
        </w:rPr>
        <w:t>-201</w:t>
      </w:r>
      <w:r w:rsidR="002E3DA2">
        <w:rPr>
          <w:sz w:val="36"/>
        </w:rPr>
        <w:t>5</w:t>
      </w:r>
      <w:r w:rsidR="00D54482" w:rsidRPr="002E3DA2">
        <w:rPr>
          <w:rFonts w:hint="eastAsia"/>
          <w:sz w:val="36"/>
        </w:rPr>
        <w:t>年度化学与化学工程学院学生</w:t>
      </w:r>
      <w:r w:rsidR="00FD52B6" w:rsidRPr="002E3DA2">
        <w:rPr>
          <w:rFonts w:hint="eastAsia"/>
          <w:sz w:val="36"/>
        </w:rPr>
        <w:t>干部</w:t>
      </w:r>
      <w:r w:rsidR="00D54482" w:rsidRPr="002E3DA2">
        <w:rPr>
          <w:rFonts w:hint="eastAsia"/>
          <w:sz w:val="36"/>
        </w:rPr>
        <w:t>报名表</w:t>
      </w:r>
    </w:p>
    <w:tbl>
      <w:tblPr>
        <w:tblStyle w:val="a5"/>
        <w:tblW w:w="0" w:type="auto"/>
        <w:jc w:val="center"/>
        <w:tblLook w:val="04A0" w:firstRow="1" w:lastRow="0" w:firstColumn="1" w:lastColumn="0" w:noHBand="0" w:noVBand="1"/>
      </w:tblPr>
      <w:tblGrid>
        <w:gridCol w:w="1555"/>
        <w:gridCol w:w="1639"/>
        <w:gridCol w:w="203"/>
        <w:gridCol w:w="1418"/>
        <w:gridCol w:w="567"/>
        <w:gridCol w:w="992"/>
        <w:gridCol w:w="1712"/>
      </w:tblGrid>
      <w:tr w:rsidR="00D54482" w:rsidRPr="002E3DA2" w:rsidTr="008C7748">
        <w:trPr>
          <w:jc w:val="center"/>
        </w:trPr>
        <w:tc>
          <w:tcPr>
            <w:tcW w:w="1555"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姓名</w:t>
            </w:r>
          </w:p>
        </w:tc>
        <w:tc>
          <w:tcPr>
            <w:tcW w:w="1639"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621"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学号</w:t>
            </w:r>
          </w:p>
        </w:tc>
        <w:tc>
          <w:tcPr>
            <w:tcW w:w="1559"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712" w:type="dxa"/>
            <w:vMerge w:val="restart"/>
            <w:vAlign w:val="center"/>
          </w:tcPr>
          <w:p w:rsidR="00D54482" w:rsidRPr="002E3DA2" w:rsidRDefault="00D54482" w:rsidP="00D54482">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照片</w:t>
            </w:r>
          </w:p>
        </w:tc>
      </w:tr>
      <w:tr w:rsidR="00D54482" w:rsidRPr="002E3DA2" w:rsidTr="008C7748">
        <w:trPr>
          <w:jc w:val="center"/>
        </w:trPr>
        <w:tc>
          <w:tcPr>
            <w:tcW w:w="1555"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手机号码</w:t>
            </w:r>
          </w:p>
        </w:tc>
        <w:tc>
          <w:tcPr>
            <w:tcW w:w="1639"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621"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班级</w:t>
            </w:r>
          </w:p>
        </w:tc>
        <w:tc>
          <w:tcPr>
            <w:tcW w:w="1559"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712" w:type="dxa"/>
            <w:vMerge/>
            <w:vAlign w:val="center"/>
          </w:tcPr>
          <w:p w:rsidR="00D54482" w:rsidRPr="002E3DA2" w:rsidRDefault="00D54482" w:rsidP="00D54482">
            <w:pPr>
              <w:spacing w:line="340" w:lineRule="exact"/>
              <w:ind w:firstLineChars="0" w:firstLine="0"/>
              <w:jc w:val="center"/>
              <w:rPr>
                <w:rFonts w:asciiTheme="minorEastAsia" w:eastAsiaTheme="minorEastAsia" w:hAnsiTheme="minorEastAsia" w:cs="宋体"/>
                <w:color w:val="000000"/>
                <w:kern w:val="0"/>
                <w:sz w:val="24"/>
                <w:szCs w:val="28"/>
              </w:rPr>
            </w:pPr>
          </w:p>
        </w:tc>
      </w:tr>
      <w:tr w:rsidR="00D54482" w:rsidRPr="002E3DA2" w:rsidTr="008C7748">
        <w:trPr>
          <w:jc w:val="center"/>
        </w:trPr>
        <w:tc>
          <w:tcPr>
            <w:tcW w:w="1555"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邮箱</w:t>
            </w:r>
          </w:p>
        </w:tc>
        <w:tc>
          <w:tcPr>
            <w:tcW w:w="1639"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621" w:type="dxa"/>
            <w:gridSpan w:val="2"/>
            <w:vAlign w:val="center"/>
          </w:tcPr>
          <w:p w:rsidR="00D54482" w:rsidRPr="002E3DA2" w:rsidRDefault="004353FB"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政治面貌</w:t>
            </w:r>
          </w:p>
        </w:tc>
        <w:tc>
          <w:tcPr>
            <w:tcW w:w="1559"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712" w:type="dxa"/>
            <w:vMerge/>
            <w:vAlign w:val="center"/>
          </w:tcPr>
          <w:p w:rsidR="00D54482" w:rsidRPr="002E3DA2" w:rsidRDefault="00D54482" w:rsidP="00D54482">
            <w:pPr>
              <w:spacing w:line="340" w:lineRule="exact"/>
              <w:ind w:firstLineChars="0" w:firstLine="0"/>
              <w:jc w:val="center"/>
              <w:rPr>
                <w:rFonts w:asciiTheme="minorEastAsia" w:eastAsiaTheme="minorEastAsia" w:hAnsiTheme="minorEastAsia" w:cs="宋体"/>
                <w:color w:val="000000"/>
                <w:kern w:val="0"/>
                <w:sz w:val="24"/>
                <w:szCs w:val="28"/>
              </w:rPr>
            </w:pPr>
          </w:p>
        </w:tc>
      </w:tr>
      <w:tr w:rsidR="00D54482" w:rsidRPr="002E3DA2" w:rsidTr="008C7748">
        <w:trPr>
          <w:trHeight w:val="1335"/>
          <w:jc w:val="center"/>
        </w:trPr>
        <w:tc>
          <w:tcPr>
            <w:tcW w:w="1555"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报名</w:t>
            </w:r>
            <w:r w:rsidR="004353FB" w:rsidRPr="002E3DA2">
              <w:rPr>
                <w:rFonts w:asciiTheme="minorEastAsia" w:eastAsiaTheme="minorEastAsia" w:hAnsiTheme="minorEastAsia" w:cs="宋体" w:hint="eastAsia"/>
                <w:color w:val="000000"/>
                <w:kern w:val="0"/>
                <w:sz w:val="24"/>
                <w:szCs w:val="28"/>
              </w:rPr>
              <w:t>组织、</w:t>
            </w:r>
            <w:r w:rsidRPr="002E3DA2">
              <w:rPr>
                <w:rFonts w:asciiTheme="minorEastAsia" w:eastAsiaTheme="minorEastAsia" w:hAnsiTheme="minorEastAsia" w:cs="宋体" w:hint="eastAsia"/>
                <w:color w:val="000000"/>
                <w:kern w:val="0"/>
                <w:sz w:val="24"/>
                <w:szCs w:val="28"/>
              </w:rPr>
              <w:t>岗位</w:t>
            </w:r>
            <w:r w:rsidR="00D06313" w:rsidRPr="002E3DA2">
              <w:rPr>
                <w:rFonts w:asciiTheme="minorEastAsia" w:eastAsiaTheme="minorEastAsia" w:hAnsiTheme="minorEastAsia" w:cs="宋体" w:hint="eastAsia"/>
                <w:color w:val="000000"/>
                <w:kern w:val="0"/>
                <w:sz w:val="24"/>
                <w:szCs w:val="28"/>
              </w:rPr>
              <w:t>（</w:t>
            </w:r>
            <w:r w:rsidRPr="002E3DA2">
              <w:rPr>
                <w:rFonts w:asciiTheme="minorEastAsia" w:eastAsiaTheme="minorEastAsia" w:hAnsiTheme="minorEastAsia" w:cs="宋体" w:hint="eastAsia"/>
                <w:color w:val="000000"/>
                <w:kern w:val="0"/>
                <w:sz w:val="24"/>
                <w:szCs w:val="28"/>
              </w:rPr>
              <w:t>第一志愿</w:t>
            </w:r>
            <w:r w:rsidR="00D06313" w:rsidRPr="002E3DA2">
              <w:rPr>
                <w:rFonts w:asciiTheme="minorEastAsia" w:eastAsiaTheme="minorEastAsia" w:hAnsiTheme="minorEastAsia" w:cs="宋体" w:hint="eastAsia"/>
                <w:color w:val="000000"/>
                <w:kern w:val="0"/>
                <w:sz w:val="24"/>
                <w:szCs w:val="28"/>
              </w:rPr>
              <w:t>）</w:t>
            </w:r>
          </w:p>
        </w:tc>
        <w:tc>
          <w:tcPr>
            <w:tcW w:w="1639" w:type="dxa"/>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621"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报名</w:t>
            </w:r>
            <w:r w:rsidR="004353FB" w:rsidRPr="002E3DA2">
              <w:rPr>
                <w:rFonts w:asciiTheme="minorEastAsia" w:eastAsiaTheme="minorEastAsia" w:hAnsiTheme="minorEastAsia" w:cs="宋体" w:hint="eastAsia"/>
                <w:color w:val="000000"/>
                <w:kern w:val="0"/>
                <w:sz w:val="24"/>
                <w:szCs w:val="28"/>
              </w:rPr>
              <w:t>组织、</w:t>
            </w:r>
            <w:r w:rsidRPr="002E3DA2">
              <w:rPr>
                <w:rFonts w:asciiTheme="minorEastAsia" w:eastAsiaTheme="minorEastAsia" w:hAnsiTheme="minorEastAsia" w:cs="宋体" w:hint="eastAsia"/>
                <w:color w:val="000000"/>
                <w:kern w:val="0"/>
                <w:sz w:val="24"/>
                <w:szCs w:val="28"/>
              </w:rPr>
              <w:t>岗位</w:t>
            </w:r>
            <w:r w:rsidR="00D06313" w:rsidRPr="002E3DA2">
              <w:rPr>
                <w:rFonts w:asciiTheme="minorEastAsia" w:eastAsiaTheme="minorEastAsia" w:hAnsiTheme="minorEastAsia" w:cs="宋体" w:hint="eastAsia"/>
                <w:color w:val="000000"/>
                <w:kern w:val="0"/>
                <w:sz w:val="24"/>
                <w:szCs w:val="28"/>
              </w:rPr>
              <w:t>（</w:t>
            </w:r>
            <w:r w:rsidRPr="002E3DA2">
              <w:rPr>
                <w:rFonts w:asciiTheme="minorEastAsia" w:eastAsiaTheme="minorEastAsia" w:hAnsiTheme="minorEastAsia" w:cs="宋体" w:hint="eastAsia"/>
                <w:color w:val="000000"/>
                <w:kern w:val="0"/>
                <w:sz w:val="24"/>
                <w:szCs w:val="28"/>
              </w:rPr>
              <w:t>第二志愿</w:t>
            </w:r>
            <w:r w:rsidR="00D06313" w:rsidRPr="002E3DA2">
              <w:rPr>
                <w:rFonts w:asciiTheme="minorEastAsia" w:eastAsiaTheme="minorEastAsia" w:hAnsiTheme="minorEastAsia" w:cs="宋体" w:hint="eastAsia"/>
                <w:color w:val="000000"/>
                <w:kern w:val="0"/>
                <w:sz w:val="24"/>
                <w:szCs w:val="28"/>
              </w:rPr>
              <w:t>）</w:t>
            </w:r>
          </w:p>
        </w:tc>
        <w:tc>
          <w:tcPr>
            <w:tcW w:w="1559" w:type="dxa"/>
            <w:gridSpan w:val="2"/>
            <w:vAlign w:val="center"/>
          </w:tcPr>
          <w:p w:rsidR="00D54482" w:rsidRPr="002E3DA2" w:rsidRDefault="00D54482" w:rsidP="008C7748">
            <w:pPr>
              <w:spacing w:line="340" w:lineRule="exact"/>
              <w:ind w:firstLineChars="0" w:firstLine="0"/>
              <w:jc w:val="center"/>
              <w:rPr>
                <w:rFonts w:asciiTheme="minorEastAsia" w:eastAsiaTheme="minorEastAsia" w:hAnsiTheme="minorEastAsia" w:cs="宋体"/>
                <w:color w:val="000000"/>
                <w:kern w:val="0"/>
                <w:sz w:val="24"/>
                <w:szCs w:val="28"/>
              </w:rPr>
            </w:pPr>
          </w:p>
        </w:tc>
        <w:tc>
          <w:tcPr>
            <w:tcW w:w="1712" w:type="dxa"/>
            <w:vMerge/>
            <w:vAlign w:val="center"/>
          </w:tcPr>
          <w:p w:rsidR="00D54482" w:rsidRPr="002E3DA2" w:rsidRDefault="00D54482" w:rsidP="00D54482">
            <w:pPr>
              <w:spacing w:line="340" w:lineRule="exact"/>
              <w:ind w:firstLineChars="0" w:firstLine="0"/>
              <w:jc w:val="center"/>
              <w:rPr>
                <w:rFonts w:asciiTheme="minorEastAsia" w:eastAsiaTheme="minorEastAsia" w:hAnsiTheme="minorEastAsia" w:cs="宋体"/>
                <w:color w:val="000000"/>
                <w:kern w:val="0"/>
                <w:sz w:val="24"/>
                <w:szCs w:val="28"/>
              </w:rPr>
            </w:pPr>
          </w:p>
        </w:tc>
      </w:tr>
      <w:tr w:rsidR="008C7748" w:rsidRPr="002E3DA2" w:rsidTr="008C7748">
        <w:trPr>
          <w:trHeight w:val="972"/>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曾任职务</w:t>
            </w:r>
          </w:p>
        </w:tc>
        <w:tc>
          <w:tcPr>
            <w:tcW w:w="6531" w:type="dxa"/>
            <w:gridSpan w:val="6"/>
          </w:tcPr>
          <w:p w:rsidR="008C7748" w:rsidRPr="002E3DA2" w:rsidRDefault="008C7748" w:rsidP="008C7748">
            <w:pPr>
              <w:spacing w:line="340" w:lineRule="exact"/>
              <w:ind w:firstLineChars="0" w:firstLine="0"/>
              <w:jc w:val="left"/>
              <w:rPr>
                <w:rFonts w:asciiTheme="minorEastAsia" w:eastAsiaTheme="minorEastAsia" w:hAnsiTheme="minorEastAsia" w:cs="宋体"/>
                <w:color w:val="000000"/>
                <w:kern w:val="0"/>
                <w:sz w:val="24"/>
                <w:szCs w:val="28"/>
              </w:rPr>
            </w:pPr>
          </w:p>
        </w:tc>
      </w:tr>
      <w:tr w:rsidR="008C7748" w:rsidRPr="002E3DA2" w:rsidTr="008C7748">
        <w:trPr>
          <w:trHeight w:val="586"/>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现任职务</w:t>
            </w:r>
          </w:p>
        </w:tc>
        <w:tc>
          <w:tcPr>
            <w:tcW w:w="6531" w:type="dxa"/>
            <w:gridSpan w:val="6"/>
          </w:tcPr>
          <w:p w:rsidR="008C7748" w:rsidRPr="002E3DA2" w:rsidRDefault="008C7748" w:rsidP="008C7748">
            <w:pPr>
              <w:spacing w:line="340" w:lineRule="exact"/>
              <w:ind w:firstLineChars="0" w:firstLine="0"/>
              <w:jc w:val="left"/>
              <w:rPr>
                <w:rFonts w:asciiTheme="minorEastAsia" w:eastAsiaTheme="minorEastAsia" w:hAnsiTheme="minorEastAsia" w:cs="宋体"/>
                <w:color w:val="000000"/>
                <w:kern w:val="0"/>
                <w:sz w:val="24"/>
                <w:szCs w:val="28"/>
              </w:rPr>
            </w:pPr>
          </w:p>
        </w:tc>
      </w:tr>
      <w:tr w:rsidR="008C7748" w:rsidRPr="002E3DA2" w:rsidTr="008C7748">
        <w:trPr>
          <w:trHeight w:val="1297"/>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曾组织过的活动及活动效果</w:t>
            </w:r>
          </w:p>
        </w:tc>
        <w:tc>
          <w:tcPr>
            <w:tcW w:w="6531" w:type="dxa"/>
            <w:gridSpan w:val="6"/>
          </w:tcPr>
          <w:p w:rsidR="008C7748" w:rsidRPr="002E3DA2" w:rsidRDefault="008C7748" w:rsidP="008C7748">
            <w:pPr>
              <w:spacing w:line="340" w:lineRule="exact"/>
              <w:ind w:firstLineChars="0" w:firstLine="0"/>
              <w:jc w:val="left"/>
              <w:rPr>
                <w:rFonts w:asciiTheme="minorEastAsia" w:eastAsiaTheme="minorEastAsia" w:hAnsiTheme="minorEastAsia" w:cs="宋体"/>
                <w:color w:val="000000"/>
                <w:kern w:val="0"/>
                <w:sz w:val="24"/>
                <w:szCs w:val="28"/>
              </w:rPr>
            </w:pPr>
          </w:p>
        </w:tc>
      </w:tr>
      <w:tr w:rsidR="008C7748" w:rsidRPr="002E3DA2" w:rsidTr="008C7748">
        <w:trPr>
          <w:trHeight w:val="1076"/>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推荐人意见</w:t>
            </w:r>
          </w:p>
        </w:tc>
        <w:tc>
          <w:tcPr>
            <w:tcW w:w="6531" w:type="dxa"/>
            <w:gridSpan w:val="6"/>
          </w:tcPr>
          <w:p w:rsidR="008C7748" w:rsidRPr="002E3DA2" w:rsidRDefault="008C7748" w:rsidP="00D06313">
            <w:pPr>
              <w:spacing w:line="340" w:lineRule="exact"/>
              <w:ind w:firstLineChars="0" w:firstLine="0"/>
              <w:rPr>
                <w:rFonts w:asciiTheme="minorEastAsia" w:eastAsiaTheme="minorEastAsia" w:hAnsiTheme="minorEastAsia" w:cs="宋体"/>
                <w:color w:val="000000"/>
                <w:kern w:val="0"/>
                <w:sz w:val="24"/>
                <w:szCs w:val="28"/>
              </w:rPr>
            </w:pPr>
          </w:p>
        </w:tc>
      </w:tr>
      <w:tr w:rsidR="008C7748" w:rsidRPr="002E3DA2" w:rsidTr="00461725">
        <w:trPr>
          <w:trHeight w:val="413"/>
          <w:jc w:val="center"/>
        </w:trPr>
        <w:tc>
          <w:tcPr>
            <w:tcW w:w="1555" w:type="dxa"/>
            <w:vAlign w:val="center"/>
          </w:tcPr>
          <w:p w:rsidR="008C7748" w:rsidRPr="002E3DA2" w:rsidRDefault="008C7748" w:rsidP="00461725">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推荐人</w:t>
            </w:r>
            <w:r>
              <w:rPr>
                <w:rFonts w:asciiTheme="minorEastAsia" w:eastAsiaTheme="minorEastAsia" w:hAnsiTheme="minorEastAsia" w:cs="宋体" w:hint="eastAsia"/>
                <w:color w:val="000000"/>
                <w:kern w:val="0"/>
                <w:sz w:val="24"/>
                <w:szCs w:val="28"/>
              </w:rPr>
              <w:t>签名</w:t>
            </w:r>
          </w:p>
        </w:tc>
        <w:tc>
          <w:tcPr>
            <w:tcW w:w="1842" w:type="dxa"/>
            <w:gridSpan w:val="2"/>
          </w:tcPr>
          <w:p w:rsidR="008C7748" w:rsidRPr="002E3DA2" w:rsidRDefault="008C7748" w:rsidP="00461725">
            <w:pPr>
              <w:spacing w:line="340" w:lineRule="exact"/>
              <w:ind w:firstLineChars="0" w:firstLine="0"/>
              <w:rPr>
                <w:rFonts w:asciiTheme="minorEastAsia" w:eastAsiaTheme="minorEastAsia" w:hAnsiTheme="minorEastAsia" w:cs="宋体"/>
                <w:color w:val="000000"/>
                <w:kern w:val="0"/>
                <w:sz w:val="24"/>
                <w:szCs w:val="28"/>
              </w:rPr>
            </w:pPr>
          </w:p>
        </w:tc>
        <w:tc>
          <w:tcPr>
            <w:tcW w:w="1985" w:type="dxa"/>
            <w:gridSpan w:val="2"/>
          </w:tcPr>
          <w:p w:rsidR="008C7748" w:rsidRPr="002E3DA2" w:rsidRDefault="008C7748" w:rsidP="00461725">
            <w:pPr>
              <w:spacing w:line="340" w:lineRule="exact"/>
              <w:ind w:firstLineChars="0" w:firstLine="0"/>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推荐人联系方式</w:t>
            </w:r>
          </w:p>
        </w:tc>
        <w:tc>
          <w:tcPr>
            <w:tcW w:w="2704" w:type="dxa"/>
            <w:gridSpan w:val="2"/>
          </w:tcPr>
          <w:p w:rsidR="008C7748" w:rsidRPr="002E3DA2" w:rsidRDefault="008C7748" w:rsidP="00461725">
            <w:pPr>
              <w:spacing w:line="340" w:lineRule="exact"/>
              <w:ind w:firstLineChars="0" w:firstLine="0"/>
              <w:rPr>
                <w:rFonts w:asciiTheme="minorEastAsia" w:eastAsiaTheme="minorEastAsia" w:hAnsiTheme="minorEastAsia" w:cs="宋体"/>
                <w:color w:val="000000"/>
                <w:kern w:val="0"/>
                <w:sz w:val="24"/>
                <w:szCs w:val="28"/>
              </w:rPr>
            </w:pPr>
          </w:p>
        </w:tc>
      </w:tr>
      <w:tr w:rsidR="008C7748" w:rsidRPr="002E3DA2" w:rsidTr="008C7748">
        <w:trPr>
          <w:trHeight w:val="1405"/>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自我评价</w:t>
            </w:r>
          </w:p>
        </w:tc>
        <w:tc>
          <w:tcPr>
            <w:tcW w:w="6531" w:type="dxa"/>
            <w:gridSpan w:val="6"/>
          </w:tcPr>
          <w:p w:rsidR="008C7748" w:rsidRPr="002E3DA2" w:rsidRDefault="008C7748" w:rsidP="00D54482">
            <w:pPr>
              <w:spacing w:line="340" w:lineRule="exact"/>
              <w:ind w:firstLineChars="0" w:firstLine="0"/>
              <w:rPr>
                <w:rFonts w:asciiTheme="minorEastAsia" w:eastAsiaTheme="minorEastAsia" w:hAnsiTheme="minorEastAsia" w:cs="宋体"/>
                <w:color w:val="000000"/>
                <w:kern w:val="0"/>
                <w:sz w:val="24"/>
                <w:szCs w:val="28"/>
              </w:rPr>
            </w:pPr>
          </w:p>
        </w:tc>
      </w:tr>
      <w:tr w:rsidR="008C7748" w:rsidRPr="002E3DA2" w:rsidTr="008C7748">
        <w:trPr>
          <w:trHeight w:val="1297"/>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对所报岗位的认识</w:t>
            </w:r>
          </w:p>
        </w:tc>
        <w:tc>
          <w:tcPr>
            <w:tcW w:w="6531" w:type="dxa"/>
            <w:gridSpan w:val="6"/>
          </w:tcPr>
          <w:p w:rsidR="008C7748" w:rsidRPr="002E3DA2" w:rsidRDefault="008C7748" w:rsidP="00D54482">
            <w:pPr>
              <w:spacing w:line="340" w:lineRule="exact"/>
              <w:ind w:firstLineChars="0" w:firstLine="0"/>
              <w:rPr>
                <w:rFonts w:asciiTheme="minorEastAsia" w:eastAsiaTheme="minorEastAsia" w:hAnsiTheme="minorEastAsia" w:cs="宋体"/>
                <w:color w:val="000000"/>
                <w:kern w:val="0"/>
                <w:sz w:val="24"/>
                <w:szCs w:val="28"/>
              </w:rPr>
            </w:pPr>
          </w:p>
        </w:tc>
      </w:tr>
      <w:tr w:rsidR="008C7748" w:rsidRPr="002E3DA2" w:rsidTr="008C7748">
        <w:trPr>
          <w:trHeight w:val="1414"/>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工作目标</w:t>
            </w:r>
          </w:p>
        </w:tc>
        <w:tc>
          <w:tcPr>
            <w:tcW w:w="6531" w:type="dxa"/>
            <w:gridSpan w:val="6"/>
          </w:tcPr>
          <w:p w:rsidR="008C7748" w:rsidRPr="002E3DA2" w:rsidRDefault="008C7748" w:rsidP="00D54482">
            <w:pPr>
              <w:spacing w:line="340" w:lineRule="exact"/>
              <w:ind w:firstLineChars="0" w:firstLine="0"/>
              <w:rPr>
                <w:rFonts w:asciiTheme="minorEastAsia" w:eastAsiaTheme="minorEastAsia" w:hAnsiTheme="minorEastAsia" w:cs="宋体"/>
                <w:color w:val="000000"/>
                <w:kern w:val="0"/>
                <w:sz w:val="24"/>
                <w:szCs w:val="28"/>
              </w:rPr>
            </w:pPr>
          </w:p>
        </w:tc>
      </w:tr>
      <w:tr w:rsidR="008C7748" w:rsidRPr="002E3DA2" w:rsidTr="008C7748">
        <w:trPr>
          <w:trHeight w:val="1550"/>
          <w:jc w:val="center"/>
        </w:trPr>
        <w:tc>
          <w:tcPr>
            <w:tcW w:w="1555" w:type="dxa"/>
            <w:vAlign w:val="center"/>
          </w:tcPr>
          <w:p w:rsidR="008C7748" w:rsidRPr="002E3DA2" w:rsidRDefault="008C7748" w:rsidP="008C7748">
            <w:pPr>
              <w:spacing w:line="340" w:lineRule="exact"/>
              <w:ind w:firstLineChars="0" w:firstLine="0"/>
              <w:jc w:val="center"/>
              <w:rPr>
                <w:rFonts w:asciiTheme="minorEastAsia" w:eastAsiaTheme="minorEastAsia" w:hAnsiTheme="minorEastAsia" w:cs="宋体"/>
                <w:color w:val="000000"/>
                <w:kern w:val="0"/>
                <w:sz w:val="24"/>
                <w:szCs w:val="28"/>
              </w:rPr>
            </w:pPr>
            <w:r w:rsidRPr="002E3DA2">
              <w:rPr>
                <w:rFonts w:asciiTheme="minorEastAsia" w:eastAsiaTheme="minorEastAsia" w:hAnsiTheme="minorEastAsia" w:cs="宋体" w:hint="eastAsia"/>
                <w:color w:val="000000"/>
                <w:kern w:val="0"/>
                <w:sz w:val="24"/>
                <w:szCs w:val="28"/>
              </w:rPr>
              <w:t>工作计划</w:t>
            </w:r>
          </w:p>
        </w:tc>
        <w:tc>
          <w:tcPr>
            <w:tcW w:w="6531" w:type="dxa"/>
            <w:gridSpan w:val="6"/>
          </w:tcPr>
          <w:p w:rsidR="008C7748" w:rsidRPr="002E3DA2" w:rsidRDefault="008C7748" w:rsidP="00D54482">
            <w:pPr>
              <w:spacing w:line="340" w:lineRule="exact"/>
              <w:ind w:firstLineChars="0" w:firstLine="0"/>
              <w:rPr>
                <w:rFonts w:asciiTheme="minorEastAsia" w:eastAsiaTheme="minorEastAsia" w:hAnsiTheme="minorEastAsia" w:cs="宋体"/>
                <w:color w:val="000000"/>
                <w:kern w:val="0"/>
                <w:sz w:val="24"/>
                <w:szCs w:val="28"/>
              </w:rPr>
            </w:pPr>
          </w:p>
        </w:tc>
      </w:tr>
    </w:tbl>
    <w:p w:rsidR="002E3DA2" w:rsidRDefault="002E3DA2" w:rsidP="006A0CE3">
      <w:pPr>
        <w:adjustRightInd w:val="0"/>
        <w:snapToGrid w:val="0"/>
        <w:ind w:firstLineChars="0" w:firstLine="0"/>
        <w:rPr>
          <w:szCs w:val="21"/>
        </w:rPr>
      </w:pPr>
      <w:r>
        <w:rPr>
          <w:szCs w:val="21"/>
        </w:rPr>
        <w:br w:type="page"/>
      </w:r>
    </w:p>
    <w:p w:rsidR="00D54482" w:rsidRPr="002E3DA2" w:rsidRDefault="00E60932" w:rsidP="002E3DA2">
      <w:pPr>
        <w:adjustRightInd w:val="0"/>
        <w:snapToGrid w:val="0"/>
        <w:spacing w:line="360" w:lineRule="auto"/>
        <w:ind w:firstLineChars="0" w:firstLine="0"/>
        <w:rPr>
          <w:rFonts w:ascii="宋体" w:eastAsia="宋体" w:hAnsi="宋体"/>
          <w:sz w:val="28"/>
          <w:szCs w:val="28"/>
        </w:rPr>
      </w:pPr>
      <w:r w:rsidRPr="002E3DA2">
        <w:rPr>
          <w:rFonts w:ascii="宋体" w:eastAsia="宋体" w:hAnsi="宋体" w:hint="eastAsia"/>
          <w:sz w:val="28"/>
          <w:szCs w:val="28"/>
        </w:rPr>
        <w:lastRenderedPageBreak/>
        <w:t>填表</w:t>
      </w:r>
      <w:r w:rsidR="00D54482" w:rsidRPr="002E3DA2">
        <w:rPr>
          <w:rFonts w:ascii="宋体" w:eastAsia="宋体" w:hAnsi="宋体" w:hint="eastAsia"/>
          <w:sz w:val="28"/>
          <w:szCs w:val="28"/>
        </w:rPr>
        <w:t>说明：</w:t>
      </w:r>
    </w:p>
    <w:p w:rsidR="002E3DA2" w:rsidRPr="002E3DA2" w:rsidRDefault="00D54482" w:rsidP="002E3DA2">
      <w:pPr>
        <w:pStyle w:val="a4"/>
        <w:numPr>
          <w:ilvl w:val="0"/>
          <w:numId w:val="5"/>
        </w:numPr>
        <w:adjustRightInd w:val="0"/>
        <w:snapToGrid w:val="0"/>
        <w:spacing w:line="360" w:lineRule="auto"/>
        <w:ind w:left="0" w:firstLineChars="0" w:firstLine="0"/>
        <w:rPr>
          <w:rFonts w:ascii="宋体" w:eastAsia="宋体" w:hAnsi="宋体"/>
          <w:b/>
          <w:sz w:val="28"/>
          <w:szCs w:val="28"/>
        </w:rPr>
      </w:pPr>
      <w:r w:rsidRPr="002E3DA2">
        <w:rPr>
          <w:rFonts w:ascii="宋体" w:eastAsia="宋体" w:hAnsi="宋体" w:hint="eastAsia"/>
          <w:sz w:val="28"/>
          <w:szCs w:val="28"/>
        </w:rPr>
        <w:t>推荐人必须是班长、团支书或学校</w:t>
      </w:r>
      <w:r w:rsidR="00D06313" w:rsidRPr="002E3DA2">
        <w:rPr>
          <w:rFonts w:ascii="宋体" w:eastAsia="宋体" w:hAnsi="宋体" w:hint="eastAsia"/>
          <w:sz w:val="28"/>
          <w:szCs w:val="28"/>
        </w:rPr>
        <w:t>其他</w:t>
      </w:r>
      <w:r w:rsidRPr="002E3DA2">
        <w:rPr>
          <w:rFonts w:ascii="宋体" w:eastAsia="宋体" w:hAnsi="宋体" w:hint="eastAsia"/>
          <w:sz w:val="28"/>
          <w:szCs w:val="28"/>
        </w:rPr>
        <w:t>社团的部长级以上干部，不可</w:t>
      </w:r>
    </w:p>
    <w:p w:rsidR="00D54482" w:rsidRPr="002E3DA2" w:rsidRDefault="00D54482" w:rsidP="002E3DA2">
      <w:pPr>
        <w:pStyle w:val="a4"/>
        <w:adjustRightInd w:val="0"/>
        <w:snapToGrid w:val="0"/>
        <w:spacing w:line="360" w:lineRule="auto"/>
        <w:ind w:firstLineChars="150"/>
        <w:rPr>
          <w:rFonts w:ascii="宋体" w:eastAsia="宋体" w:hAnsi="宋体"/>
          <w:b/>
          <w:sz w:val="28"/>
          <w:szCs w:val="28"/>
        </w:rPr>
      </w:pPr>
      <w:r w:rsidRPr="002E3DA2">
        <w:rPr>
          <w:rFonts w:ascii="宋体" w:eastAsia="宋体" w:hAnsi="宋体" w:hint="eastAsia"/>
          <w:sz w:val="28"/>
          <w:szCs w:val="28"/>
        </w:rPr>
        <w:t>为报名部门或者曾任职的部门的人员。</w:t>
      </w:r>
    </w:p>
    <w:p w:rsidR="002E3DA2" w:rsidRPr="002E3DA2" w:rsidRDefault="00FD52B6" w:rsidP="002E3DA2">
      <w:pPr>
        <w:pStyle w:val="a4"/>
        <w:numPr>
          <w:ilvl w:val="0"/>
          <w:numId w:val="5"/>
        </w:numPr>
        <w:adjustRightInd w:val="0"/>
        <w:snapToGrid w:val="0"/>
        <w:spacing w:line="360" w:lineRule="auto"/>
        <w:ind w:firstLineChars="0"/>
        <w:jc w:val="left"/>
        <w:rPr>
          <w:rFonts w:ascii="宋体" w:eastAsia="宋体" w:hAnsi="宋体"/>
          <w:sz w:val="28"/>
          <w:szCs w:val="28"/>
        </w:rPr>
      </w:pPr>
      <w:r w:rsidRPr="002E3DA2">
        <w:rPr>
          <w:rFonts w:ascii="宋体" w:eastAsia="宋体" w:hAnsi="宋体" w:hint="eastAsia"/>
          <w:sz w:val="28"/>
          <w:szCs w:val="28"/>
        </w:rPr>
        <w:t>“</w:t>
      </w:r>
      <w:r w:rsidR="006A0CE3" w:rsidRPr="002E3DA2">
        <w:rPr>
          <w:rFonts w:ascii="宋体" w:eastAsia="宋体" w:hAnsi="宋体" w:cs="宋体" w:hint="eastAsia"/>
          <w:color w:val="000000"/>
          <w:kern w:val="0"/>
          <w:sz w:val="28"/>
          <w:szCs w:val="28"/>
        </w:rPr>
        <w:t>推荐人及推荐意见</w:t>
      </w:r>
      <w:r w:rsidRPr="002E3DA2">
        <w:rPr>
          <w:rFonts w:ascii="宋体" w:eastAsia="宋体" w:hAnsi="宋体" w:hint="eastAsia"/>
          <w:sz w:val="28"/>
          <w:szCs w:val="28"/>
        </w:rPr>
        <w:t>”</w:t>
      </w:r>
      <w:r w:rsidR="00D54482" w:rsidRPr="002E3DA2">
        <w:rPr>
          <w:rFonts w:ascii="宋体" w:eastAsia="宋体" w:hAnsi="宋体" w:hint="eastAsia"/>
          <w:sz w:val="28"/>
          <w:szCs w:val="28"/>
        </w:rPr>
        <w:t>一栏可填多个或不填，但填写有助于评审团更</w:t>
      </w:r>
    </w:p>
    <w:p w:rsidR="004677C1" w:rsidRPr="002E3DA2" w:rsidRDefault="00D54482" w:rsidP="002E3DA2">
      <w:pPr>
        <w:pStyle w:val="a4"/>
        <w:adjustRightInd w:val="0"/>
        <w:snapToGrid w:val="0"/>
        <w:spacing w:line="360" w:lineRule="auto"/>
        <w:ind w:left="420" w:firstLineChars="0" w:firstLine="0"/>
        <w:jc w:val="left"/>
        <w:rPr>
          <w:rFonts w:ascii="宋体" w:eastAsia="宋体" w:hAnsi="宋体"/>
          <w:sz w:val="28"/>
          <w:szCs w:val="28"/>
        </w:rPr>
      </w:pPr>
      <w:r w:rsidRPr="002E3DA2">
        <w:rPr>
          <w:rFonts w:ascii="宋体" w:eastAsia="宋体" w:hAnsi="宋体" w:hint="eastAsia"/>
          <w:sz w:val="28"/>
          <w:szCs w:val="28"/>
        </w:rPr>
        <w:t>加全面地了解你的个人情况。</w:t>
      </w:r>
    </w:p>
    <w:p w:rsidR="004353FB" w:rsidRPr="002E3DA2" w:rsidRDefault="004353FB" w:rsidP="002E3DA2">
      <w:pPr>
        <w:pStyle w:val="a4"/>
        <w:numPr>
          <w:ilvl w:val="0"/>
          <w:numId w:val="5"/>
        </w:numPr>
        <w:adjustRightInd w:val="0"/>
        <w:snapToGrid w:val="0"/>
        <w:spacing w:line="360" w:lineRule="auto"/>
        <w:ind w:firstLineChars="0"/>
        <w:jc w:val="left"/>
        <w:rPr>
          <w:rFonts w:ascii="宋体" w:eastAsia="宋体" w:hAnsi="宋体"/>
          <w:sz w:val="28"/>
          <w:szCs w:val="28"/>
        </w:rPr>
      </w:pPr>
      <w:r w:rsidRPr="002E3DA2">
        <w:rPr>
          <w:rFonts w:ascii="宋体" w:eastAsia="宋体" w:hAnsi="宋体" w:hint="eastAsia"/>
          <w:sz w:val="28"/>
          <w:szCs w:val="28"/>
        </w:rPr>
        <w:t>本次学生组织换届完全不受是否有所报组织工作经验的影响。</w:t>
      </w:r>
    </w:p>
    <w:sectPr w:rsidR="004353FB" w:rsidRPr="002E3DA2" w:rsidSect="00D54482">
      <w:pgSz w:w="11906" w:h="16838"/>
      <w:pgMar w:top="1440" w:right="991" w:bottom="1440" w:left="1560" w:header="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63" w:rsidRDefault="00D66C63" w:rsidP="001059FD">
      <w:pPr>
        <w:ind w:firstLine="640"/>
      </w:pPr>
      <w:r>
        <w:separator/>
      </w:r>
    </w:p>
  </w:endnote>
  <w:endnote w:type="continuationSeparator" w:id="0">
    <w:p w:rsidR="00D66C63" w:rsidRDefault="00D66C63" w:rsidP="001059F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1059FD">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1059FD">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1059FD">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63" w:rsidRDefault="00D66C63" w:rsidP="001059FD">
      <w:pPr>
        <w:ind w:firstLine="640"/>
      </w:pPr>
      <w:r>
        <w:separator/>
      </w:r>
    </w:p>
  </w:footnote>
  <w:footnote w:type="continuationSeparator" w:id="0">
    <w:p w:rsidR="00D66C63" w:rsidRDefault="00D66C63" w:rsidP="001059F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1059F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927AD6">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FD" w:rsidRDefault="001059FD" w:rsidP="001059FD">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34194D"/>
    <w:multiLevelType w:val="hybridMultilevel"/>
    <w:tmpl w:val="F4ACFC4A"/>
    <w:lvl w:ilvl="0" w:tplc="98B2942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4FF50B9"/>
    <w:multiLevelType w:val="hybridMultilevel"/>
    <w:tmpl w:val="FACC29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CD5BC0"/>
    <w:multiLevelType w:val="hybridMultilevel"/>
    <w:tmpl w:val="2E667784"/>
    <w:lvl w:ilvl="0" w:tplc="BDB09D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6C0266"/>
    <w:multiLevelType w:val="hybridMultilevel"/>
    <w:tmpl w:val="46188A7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5A"/>
    <w:rsid w:val="000401D8"/>
    <w:rsid w:val="00042CB9"/>
    <w:rsid w:val="0005760B"/>
    <w:rsid w:val="000A2702"/>
    <w:rsid w:val="000C11E8"/>
    <w:rsid w:val="001059FD"/>
    <w:rsid w:val="00146970"/>
    <w:rsid w:val="00156893"/>
    <w:rsid w:val="00184B2C"/>
    <w:rsid w:val="001860FC"/>
    <w:rsid w:val="00187E66"/>
    <w:rsid w:val="0019292C"/>
    <w:rsid w:val="001978FA"/>
    <w:rsid w:val="001A318E"/>
    <w:rsid w:val="001E784D"/>
    <w:rsid w:val="001F3DC2"/>
    <w:rsid w:val="00214F06"/>
    <w:rsid w:val="00243800"/>
    <w:rsid w:val="0024731B"/>
    <w:rsid w:val="002552DA"/>
    <w:rsid w:val="0026767B"/>
    <w:rsid w:val="002C22D1"/>
    <w:rsid w:val="002E3DA2"/>
    <w:rsid w:val="002F133B"/>
    <w:rsid w:val="00303C5C"/>
    <w:rsid w:val="00360ECA"/>
    <w:rsid w:val="00363218"/>
    <w:rsid w:val="0037139F"/>
    <w:rsid w:val="003A4699"/>
    <w:rsid w:val="003A4778"/>
    <w:rsid w:val="003C3DE3"/>
    <w:rsid w:val="003D625A"/>
    <w:rsid w:val="004152B7"/>
    <w:rsid w:val="004353FB"/>
    <w:rsid w:val="00455E8F"/>
    <w:rsid w:val="004677C1"/>
    <w:rsid w:val="004678DC"/>
    <w:rsid w:val="00486A97"/>
    <w:rsid w:val="004921C7"/>
    <w:rsid w:val="004B1152"/>
    <w:rsid w:val="004E1A20"/>
    <w:rsid w:val="00502A68"/>
    <w:rsid w:val="005211B1"/>
    <w:rsid w:val="00537DB2"/>
    <w:rsid w:val="005750B2"/>
    <w:rsid w:val="005F62C1"/>
    <w:rsid w:val="006168D8"/>
    <w:rsid w:val="0063754E"/>
    <w:rsid w:val="00654265"/>
    <w:rsid w:val="00655F16"/>
    <w:rsid w:val="006653AB"/>
    <w:rsid w:val="006A0CE3"/>
    <w:rsid w:val="006B11D6"/>
    <w:rsid w:val="006B5104"/>
    <w:rsid w:val="00700401"/>
    <w:rsid w:val="00737542"/>
    <w:rsid w:val="00764DFE"/>
    <w:rsid w:val="007C2DB2"/>
    <w:rsid w:val="007D74F1"/>
    <w:rsid w:val="00832A0C"/>
    <w:rsid w:val="00882E5A"/>
    <w:rsid w:val="00896014"/>
    <w:rsid w:val="008978C0"/>
    <w:rsid w:val="008C53A7"/>
    <w:rsid w:val="008C7748"/>
    <w:rsid w:val="008E01DA"/>
    <w:rsid w:val="009037A5"/>
    <w:rsid w:val="00916EA1"/>
    <w:rsid w:val="00927AD6"/>
    <w:rsid w:val="00944E58"/>
    <w:rsid w:val="00966229"/>
    <w:rsid w:val="0096630A"/>
    <w:rsid w:val="009733C1"/>
    <w:rsid w:val="0097522B"/>
    <w:rsid w:val="00991CC4"/>
    <w:rsid w:val="009C3F76"/>
    <w:rsid w:val="009C43B7"/>
    <w:rsid w:val="009D5BBE"/>
    <w:rsid w:val="009E1B54"/>
    <w:rsid w:val="00A26089"/>
    <w:rsid w:val="00A421D6"/>
    <w:rsid w:val="00A73382"/>
    <w:rsid w:val="00A864C7"/>
    <w:rsid w:val="00AF1B01"/>
    <w:rsid w:val="00B04044"/>
    <w:rsid w:val="00B22053"/>
    <w:rsid w:val="00B93948"/>
    <w:rsid w:val="00B9762A"/>
    <w:rsid w:val="00BC412E"/>
    <w:rsid w:val="00BC5834"/>
    <w:rsid w:val="00BD0A91"/>
    <w:rsid w:val="00C12079"/>
    <w:rsid w:val="00C14452"/>
    <w:rsid w:val="00C778DC"/>
    <w:rsid w:val="00CA006B"/>
    <w:rsid w:val="00CE6057"/>
    <w:rsid w:val="00D06313"/>
    <w:rsid w:val="00D43AFA"/>
    <w:rsid w:val="00D45F0E"/>
    <w:rsid w:val="00D5442E"/>
    <w:rsid w:val="00D54482"/>
    <w:rsid w:val="00D60343"/>
    <w:rsid w:val="00D66C63"/>
    <w:rsid w:val="00DB2E7C"/>
    <w:rsid w:val="00DD4CEB"/>
    <w:rsid w:val="00DD6619"/>
    <w:rsid w:val="00DE63A0"/>
    <w:rsid w:val="00E319F6"/>
    <w:rsid w:val="00E60932"/>
    <w:rsid w:val="00E91F09"/>
    <w:rsid w:val="00ED3FAC"/>
    <w:rsid w:val="00ED6263"/>
    <w:rsid w:val="00F06B5A"/>
    <w:rsid w:val="00F1235C"/>
    <w:rsid w:val="00F26C87"/>
    <w:rsid w:val="00F43CDB"/>
    <w:rsid w:val="00F54680"/>
    <w:rsid w:val="00F62987"/>
    <w:rsid w:val="00FA21A2"/>
    <w:rsid w:val="00FD52B6"/>
    <w:rsid w:val="00FF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AA3E2-0F02-42C7-BBEF-F2AF0A7D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265"/>
    <w:pPr>
      <w:widowControl w:val="0"/>
      <w:ind w:firstLineChars="200" w:firstLine="200"/>
      <w:jc w:val="both"/>
    </w:pPr>
    <w:rPr>
      <w:rFonts w:eastAsia="仿宋"/>
      <w:sz w:val="32"/>
    </w:rPr>
  </w:style>
  <w:style w:type="paragraph" w:styleId="1">
    <w:name w:val="heading 1"/>
    <w:basedOn w:val="a"/>
    <w:next w:val="a"/>
    <w:link w:val="1Char"/>
    <w:uiPriority w:val="9"/>
    <w:qFormat/>
    <w:rsid w:val="00AF1B01"/>
    <w:pPr>
      <w:keepNext/>
      <w:keepLines/>
      <w:spacing w:before="340" w:after="330" w:line="578" w:lineRule="auto"/>
      <w:ind w:firstLineChars="0" w:firstLine="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1B01"/>
    <w:rPr>
      <w:rFonts w:eastAsia="仿宋"/>
      <w:b/>
      <w:bCs/>
      <w:kern w:val="44"/>
      <w:sz w:val="44"/>
      <w:szCs w:val="44"/>
    </w:rPr>
  </w:style>
  <w:style w:type="paragraph" w:styleId="a3">
    <w:name w:val="No Spacing"/>
    <w:uiPriority w:val="1"/>
    <w:qFormat/>
    <w:rsid w:val="0019292C"/>
    <w:pPr>
      <w:widowControl w:val="0"/>
      <w:ind w:firstLineChars="200" w:firstLine="200"/>
      <w:jc w:val="both"/>
    </w:pPr>
    <w:rPr>
      <w:rFonts w:eastAsia="仿宋"/>
      <w:b/>
      <w:sz w:val="32"/>
    </w:rPr>
  </w:style>
  <w:style w:type="paragraph" w:styleId="a4">
    <w:name w:val="List Paragraph"/>
    <w:basedOn w:val="a"/>
    <w:uiPriority w:val="34"/>
    <w:qFormat/>
    <w:rsid w:val="000C11E8"/>
    <w:pPr>
      <w:ind w:firstLine="420"/>
    </w:pPr>
  </w:style>
  <w:style w:type="table" w:styleId="a5">
    <w:name w:val="Table Grid"/>
    <w:basedOn w:val="a1"/>
    <w:uiPriority w:val="59"/>
    <w:rsid w:val="000A2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10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059FD"/>
    <w:rPr>
      <w:rFonts w:eastAsia="仿宋"/>
      <w:sz w:val="18"/>
      <w:szCs w:val="18"/>
    </w:rPr>
  </w:style>
  <w:style w:type="paragraph" w:styleId="a7">
    <w:name w:val="footer"/>
    <w:basedOn w:val="a"/>
    <w:link w:val="Char0"/>
    <w:uiPriority w:val="99"/>
    <w:unhideWhenUsed/>
    <w:rsid w:val="001059FD"/>
    <w:pPr>
      <w:tabs>
        <w:tab w:val="center" w:pos="4153"/>
        <w:tab w:val="right" w:pos="8306"/>
      </w:tabs>
      <w:snapToGrid w:val="0"/>
      <w:jc w:val="left"/>
    </w:pPr>
    <w:rPr>
      <w:sz w:val="18"/>
      <w:szCs w:val="18"/>
    </w:rPr>
  </w:style>
  <w:style w:type="character" w:customStyle="1" w:styleId="Char0">
    <w:name w:val="页脚 Char"/>
    <w:basedOn w:val="a0"/>
    <w:link w:val="a7"/>
    <w:uiPriority w:val="99"/>
    <w:rsid w:val="001059FD"/>
    <w:rPr>
      <w:rFonts w:eastAsia="仿宋"/>
      <w:sz w:val="18"/>
      <w:szCs w:val="18"/>
    </w:rPr>
  </w:style>
  <w:style w:type="character" w:styleId="a8">
    <w:name w:val="Hyperlink"/>
    <w:basedOn w:val="a0"/>
    <w:uiPriority w:val="99"/>
    <w:unhideWhenUsed/>
    <w:rsid w:val="009733C1"/>
    <w:rPr>
      <w:color w:val="0000FF" w:themeColor="hyperlink"/>
      <w:u w:val="single"/>
    </w:rPr>
  </w:style>
  <w:style w:type="paragraph" w:styleId="a9">
    <w:name w:val="Balloon Text"/>
    <w:basedOn w:val="a"/>
    <w:link w:val="Char1"/>
    <w:uiPriority w:val="99"/>
    <w:semiHidden/>
    <w:unhideWhenUsed/>
    <w:rsid w:val="00927AD6"/>
    <w:rPr>
      <w:sz w:val="18"/>
      <w:szCs w:val="18"/>
    </w:rPr>
  </w:style>
  <w:style w:type="character" w:customStyle="1" w:styleId="Char1">
    <w:name w:val="批注框文本 Char"/>
    <w:basedOn w:val="a0"/>
    <w:link w:val="a9"/>
    <w:uiPriority w:val="99"/>
    <w:semiHidden/>
    <w:rsid w:val="00927AD6"/>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91540">
      <w:bodyDiv w:val="1"/>
      <w:marLeft w:val="0"/>
      <w:marRight w:val="0"/>
      <w:marTop w:val="0"/>
      <w:marBottom w:val="0"/>
      <w:divBdr>
        <w:top w:val="none" w:sz="0" w:space="0" w:color="auto"/>
        <w:left w:val="none" w:sz="0" w:space="0" w:color="auto"/>
        <w:bottom w:val="none" w:sz="0" w:space="0" w:color="auto"/>
        <w:right w:val="none" w:sz="0" w:space="0" w:color="auto"/>
      </w:divBdr>
    </w:div>
    <w:div w:id="442500128">
      <w:bodyDiv w:val="1"/>
      <w:marLeft w:val="0"/>
      <w:marRight w:val="0"/>
      <w:marTop w:val="0"/>
      <w:marBottom w:val="0"/>
      <w:divBdr>
        <w:top w:val="none" w:sz="0" w:space="0" w:color="auto"/>
        <w:left w:val="none" w:sz="0" w:space="0" w:color="auto"/>
        <w:bottom w:val="none" w:sz="0" w:space="0" w:color="auto"/>
        <w:right w:val="none" w:sz="0" w:space="0" w:color="auto"/>
      </w:divBdr>
    </w:div>
    <w:div w:id="18624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C86D9-CB0A-4C44-A4DD-FD69E530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李希娥</dc:creator>
  <cp:keywords/>
  <dc:description/>
  <cp:lastModifiedBy>李希娥</cp:lastModifiedBy>
  <cp:revision>19</cp:revision>
  <cp:lastPrinted>2013-05-06T07:17:00Z</cp:lastPrinted>
  <dcterms:created xsi:type="dcterms:W3CDTF">2014-05-07T02:07:00Z</dcterms:created>
  <dcterms:modified xsi:type="dcterms:W3CDTF">2015-05-20T01:21:00Z</dcterms:modified>
</cp:coreProperties>
</file>